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6ED1B9" w14:textId="77777777" w:rsidR="00E426C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7C70A475" w14:textId="77777777" w:rsidR="00E426CB" w:rsidRDefault="00000000">
      <w:pPr>
        <w:framePr w:w="8072" w:wrap="auto" w:hAnchor="text" w:x="2036" w:y="16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DICHIARAZIONE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AI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SENSI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DELL’ART.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pacing w:val="5"/>
          <w:sz w:val="24"/>
        </w:rPr>
        <w:t>1</w:t>
      </w:r>
      <w:r>
        <w:rPr>
          <w:rFonts w:ascii="Calibri"/>
          <w:b/>
          <w:color w:val="000000"/>
          <w:spacing w:val="-2"/>
          <w:sz w:val="24"/>
        </w:rPr>
        <w:t>5,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 xml:space="preserve">comma </w:t>
      </w:r>
      <w:r>
        <w:rPr>
          <w:rFonts w:ascii="Calibri"/>
          <w:b/>
          <w:color w:val="000000"/>
          <w:spacing w:val="-2"/>
          <w:sz w:val="24"/>
        </w:rPr>
        <w:t>1,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pacing w:val="1"/>
          <w:sz w:val="24"/>
        </w:rPr>
        <w:t>lettere</w:t>
      </w:r>
      <w:proofErr w:type="spellEnd"/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c)</w:t>
      </w:r>
      <w:r>
        <w:rPr>
          <w:rFonts w:ascii="Calibri"/>
          <w:b/>
          <w:color w:val="000000"/>
          <w:spacing w:val="54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del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D.Lgs</w:t>
      </w:r>
      <w:proofErr w:type="spellEnd"/>
      <w:r>
        <w:rPr>
          <w:rFonts w:ascii="Calibri"/>
          <w:b/>
          <w:color w:val="000000"/>
          <w:sz w:val="24"/>
        </w:rPr>
        <w:t>.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33/2013</w:t>
      </w:r>
    </w:p>
    <w:p w14:paraId="08621F42" w14:textId="77777777" w:rsidR="00E426CB" w:rsidRDefault="00000000">
      <w:pPr>
        <w:framePr w:w="360" w:wrap="auto" w:hAnchor="text" w:x="1133" w:y="246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Il</w:t>
      </w:r>
    </w:p>
    <w:p w14:paraId="3755D91B" w14:textId="77777777" w:rsidR="00E426CB" w:rsidRDefault="00000000">
      <w:pPr>
        <w:framePr w:w="360" w:wrap="auto" w:hAnchor="text" w:x="1133" w:y="2465"/>
        <w:widowControl w:val="0"/>
        <w:autoSpaceDE w:val="0"/>
        <w:autoSpaceDN w:val="0"/>
        <w:spacing w:before="187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_</w:t>
      </w:r>
    </w:p>
    <w:p w14:paraId="7376A823" w14:textId="77777777" w:rsidR="00E426CB" w:rsidRDefault="00000000">
      <w:pPr>
        <w:framePr w:w="360" w:wrap="auto" w:hAnchor="text" w:x="1133" w:y="2465"/>
        <w:widowControl w:val="0"/>
        <w:autoSpaceDE w:val="0"/>
        <w:autoSpaceDN w:val="0"/>
        <w:spacing w:before="187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_</w:t>
      </w:r>
    </w:p>
    <w:p w14:paraId="2A1D43EC" w14:textId="11C73175" w:rsidR="00E426CB" w:rsidRDefault="00B10C98" w:rsidP="00B10C98">
      <w:pPr>
        <w:framePr w:w="9761" w:wrap="auto" w:hAnchor="text" w:x="1252" w:y="246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/la </w:t>
      </w:r>
      <w:proofErr w:type="spellStart"/>
      <w:r>
        <w:rPr>
          <w:rFonts w:ascii="Calibri"/>
          <w:color w:val="000000"/>
          <w:sz w:val="24"/>
        </w:rPr>
        <w:t>s</w:t>
      </w:r>
      <w:r w:rsidR="00000000">
        <w:rPr>
          <w:rFonts w:ascii="Calibri"/>
          <w:color w:val="000000"/>
          <w:sz w:val="24"/>
        </w:rPr>
        <w:t>ottoscritto</w:t>
      </w:r>
      <w:proofErr w:type="spellEnd"/>
      <w:r>
        <w:rPr>
          <w:rFonts w:ascii="Calibri"/>
          <w:color w:val="000000"/>
          <w:sz w:val="24"/>
        </w:rPr>
        <w:t>/a</w:t>
      </w:r>
    </w:p>
    <w:p w14:paraId="3FC37C4B" w14:textId="77777777" w:rsidR="00E426CB" w:rsidRDefault="00000000">
      <w:pPr>
        <w:framePr w:w="9761" w:wrap="auto" w:hAnchor="text" w:x="1252" w:y="2465"/>
        <w:widowControl w:val="0"/>
        <w:autoSpaceDE w:val="0"/>
        <w:autoSpaceDN w:val="0"/>
        <w:spacing w:before="187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_______________________,</w:t>
      </w:r>
    </w:p>
    <w:p w14:paraId="49840EA1" w14:textId="77777777" w:rsidR="00E426CB" w:rsidRDefault="00000000">
      <w:pPr>
        <w:framePr w:w="9761" w:wrap="auto" w:hAnchor="text" w:x="1252" w:y="2465"/>
        <w:widowControl w:val="0"/>
        <w:autoSpaceDE w:val="0"/>
        <w:autoSpaceDN w:val="0"/>
        <w:spacing w:before="187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__________________________,</w:t>
      </w:r>
      <w:r>
        <w:rPr>
          <w:rFonts w:ascii="Calibri"/>
          <w:color w:val="000000"/>
          <w:spacing w:val="58"/>
          <w:sz w:val="24"/>
        </w:rPr>
        <w:t xml:space="preserve"> </w:t>
      </w:r>
      <w:r>
        <w:rPr>
          <w:rFonts w:ascii="Calibri"/>
          <w:color w:val="000000"/>
          <w:sz w:val="24"/>
        </w:rPr>
        <w:t>visto</w:t>
      </w:r>
      <w:r>
        <w:rPr>
          <w:rFonts w:ascii="Calibri"/>
          <w:color w:val="000000"/>
          <w:spacing w:val="6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l’art</w:t>
      </w:r>
      <w:proofErr w:type="spellEnd"/>
      <w:r>
        <w:rPr>
          <w:rFonts w:ascii="Calibri" w:hAnsi="Calibri" w:cs="Calibri"/>
          <w:color w:val="000000"/>
          <w:sz w:val="24"/>
        </w:rPr>
        <w:t>.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1</w:t>
      </w:r>
      <w:r>
        <w:rPr>
          <w:rFonts w:ascii="Calibri"/>
          <w:color w:val="000000"/>
          <w:spacing w:val="-2"/>
          <w:sz w:val="24"/>
        </w:rPr>
        <w:t>5,</w:t>
      </w:r>
      <w:r>
        <w:rPr>
          <w:rFonts w:ascii="Calibri"/>
          <w:color w:val="000000"/>
          <w:spacing w:val="62"/>
          <w:sz w:val="24"/>
        </w:rPr>
        <w:t xml:space="preserve"> </w:t>
      </w:r>
      <w:r>
        <w:rPr>
          <w:rFonts w:ascii="Calibri"/>
          <w:color w:val="000000"/>
          <w:sz w:val="24"/>
        </w:rPr>
        <w:t>comma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/>
          <w:color w:val="000000"/>
          <w:sz w:val="24"/>
        </w:rPr>
        <w:t>1,</w:t>
      </w:r>
      <w:r>
        <w:rPr>
          <w:rFonts w:ascii="Calibri"/>
          <w:color w:val="000000"/>
          <w:spacing w:val="5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lettere</w:t>
      </w:r>
      <w:proofErr w:type="spellEnd"/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c)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d)</w:t>
      </w:r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del</w:t>
      </w:r>
      <w:r>
        <w:rPr>
          <w:rFonts w:ascii="Calibri"/>
          <w:color w:val="000000"/>
          <w:spacing w:val="5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D.Lgs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33/2013,</w:t>
      </w:r>
    </w:p>
    <w:p w14:paraId="6A3217F8" w14:textId="77777777" w:rsidR="00E426CB" w:rsidRDefault="00000000">
      <w:pPr>
        <w:framePr w:w="1736" w:wrap="auto" w:hAnchor="text" w:x="3476" w:y="246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____________,</w:t>
      </w:r>
    </w:p>
    <w:p w14:paraId="1ECE6B00" w14:textId="7B49D695" w:rsidR="00E426CB" w:rsidRDefault="00B10C98">
      <w:pPr>
        <w:framePr w:w="688" w:wrap="auto" w:hAnchor="text" w:x="5523" w:y="246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n</w:t>
      </w:r>
      <w:r w:rsidR="00000000">
        <w:rPr>
          <w:rFonts w:ascii="Calibri"/>
          <w:color w:val="000000"/>
          <w:sz w:val="24"/>
        </w:rPr>
        <w:t>ato</w:t>
      </w:r>
      <w:proofErr w:type="spellEnd"/>
      <w:r>
        <w:rPr>
          <w:rFonts w:ascii="Calibri"/>
          <w:color w:val="000000"/>
          <w:sz w:val="24"/>
        </w:rPr>
        <w:t>/a</w:t>
      </w:r>
    </w:p>
    <w:p w14:paraId="6FEB93AC" w14:textId="77777777" w:rsidR="00E426CB" w:rsidRDefault="00000000">
      <w:pPr>
        <w:framePr w:w="355" w:wrap="auto" w:hAnchor="text" w:x="6521" w:y="246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</w:t>
      </w:r>
    </w:p>
    <w:p w14:paraId="3B8D21EC" w14:textId="77777777" w:rsidR="00E426CB" w:rsidRDefault="00000000">
      <w:pPr>
        <w:framePr w:w="3169" w:wrap="auto" w:hAnchor="text" w:x="7186" w:y="246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________________________,</w:t>
      </w:r>
    </w:p>
    <w:p w14:paraId="305B3F11" w14:textId="77777777" w:rsidR="00E426CB" w:rsidRDefault="00000000">
      <w:pPr>
        <w:framePr w:w="350" w:wrap="auto" w:hAnchor="text" w:x="10661" w:y="246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il</w:t>
      </w:r>
    </w:p>
    <w:p w14:paraId="378F2AF8" w14:textId="77777777" w:rsidR="00E426CB" w:rsidRDefault="00000000">
      <w:pPr>
        <w:framePr w:w="478" w:wrap="auto" w:hAnchor="text" w:x="4426" w:y="29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CF</w:t>
      </w:r>
    </w:p>
    <w:p w14:paraId="0A7043FD" w14:textId="77777777" w:rsidR="00E426CB" w:rsidRDefault="00000000">
      <w:pPr>
        <w:framePr w:w="2930" w:wrap="auto" w:hAnchor="text" w:x="5028" w:y="29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______________________,</w:t>
      </w:r>
    </w:p>
    <w:p w14:paraId="0FECF6DD" w14:textId="110F855B" w:rsidR="00E426CB" w:rsidRDefault="00B10C98">
      <w:pPr>
        <w:framePr w:w="2924" w:wrap="auto" w:hAnchor="text" w:x="8087" w:y="29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i</w:t>
      </w:r>
      <w:r w:rsidR="00000000">
        <w:rPr>
          <w:rFonts w:ascii="Calibri"/>
          <w:color w:val="000000"/>
          <w:sz w:val="24"/>
        </w:rPr>
        <w:t>ncaricato</w:t>
      </w:r>
      <w:proofErr w:type="spellEnd"/>
      <w:r>
        <w:rPr>
          <w:rFonts w:ascii="Calibri"/>
          <w:color w:val="000000"/>
          <w:sz w:val="24"/>
        </w:rPr>
        <w:t>/a</w:t>
      </w:r>
      <w:r w:rsidR="00000000">
        <w:rPr>
          <w:rFonts w:ascii="Calibri"/>
          <w:color w:val="000000"/>
          <w:spacing w:val="311"/>
          <w:sz w:val="24"/>
        </w:rPr>
        <w:t xml:space="preserve"> </w:t>
      </w:r>
      <w:r w:rsidR="00000000">
        <w:rPr>
          <w:rFonts w:ascii="Calibri"/>
          <w:color w:val="000000"/>
          <w:spacing w:val="1"/>
          <w:sz w:val="24"/>
        </w:rPr>
        <w:t>di</w:t>
      </w:r>
      <w:r w:rsidR="00000000">
        <w:rPr>
          <w:rFonts w:ascii="Calibri"/>
          <w:color w:val="000000"/>
          <w:spacing w:val="307"/>
          <w:sz w:val="24"/>
        </w:rPr>
        <w:t xml:space="preserve"> </w:t>
      </w:r>
      <w:proofErr w:type="spellStart"/>
      <w:r w:rsidR="00000000">
        <w:rPr>
          <w:rFonts w:ascii="Calibri"/>
          <w:color w:val="000000"/>
          <w:sz w:val="24"/>
        </w:rPr>
        <w:t>svolgere</w:t>
      </w:r>
      <w:proofErr w:type="spellEnd"/>
    </w:p>
    <w:p w14:paraId="10C7275F" w14:textId="77777777" w:rsidR="00E426CB" w:rsidRDefault="00000000">
      <w:pPr>
        <w:framePr w:w="9871" w:wrap="auto" w:hAnchor="text" w:x="1133" w:y="390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consapevole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delle</w:t>
      </w:r>
      <w:proofErr w:type="spellEnd"/>
      <w:r>
        <w:rPr>
          <w:rFonts w:ascii="Calibri"/>
          <w:color w:val="000000"/>
          <w:spacing w:val="7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sanzioni</w:t>
      </w:r>
      <w:proofErr w:type="spellEnd"/>
      <w:r>
        <w:rPr>
          <w:rFonts w:ascii="Calibri"/>
          <w:color w:val="000000"/>
          <w:spacing w:val="7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penali</w:t>
      </w:r>
      <w:proofErr w:type="spellEnd"/>
      <w:r>
        <w:rPr>
          <w:rFonts w:ascii="Calibri"/>
          <w:color w:val="000000"/>
          <w:spacing w:val="7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nel</w:t>
      </w:r>
      <w:proofErr w:type="spellEnd"/>
      <w:r>
        <w:rPr>
          <w:rFonts w:ascii="Calibri"/>
          <w:color w:val="000000"/>
          <w:spacing w:val="7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caso</w:t>
      </w:r>
      <w:proofErr w:type="spellEnd"/>
      <w:r>
        <w:rPr>
          <w:rFonts w:ascii="Calibri"/>
          <w:color w:val="000000"/>
          <w:spacing w:val="7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di</w:t>
      </w:r>
      <w:r>
        <w:rPr>
          <w:rFonts w:ascii="Calibri"/>
          <w:color w:val="000000"/>
          <w:spacing w:val="6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dichiarazioni</w:t>
      </w:r>
      <w:proofErr w:type="spellEnd"/>
      <w:r>
        <w:rPr>
          <w:rFonts w:ascii="Calibri"/>
          <w:color w:val="000000"/>
          <w:spacing w:val="7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non</w:t>
      </w:r>
      <w:r>
        <w:rPr>
          <w:rFonts w:ascii="Calibri"/>
          <w:color w:val="000000"/>
          <w:spacing w:val="7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veritiere</w:t>
      </w:r>
      <w:proofErr w:type="spellEnd"/>
      <w:r>
        <w:rPr>
          <w:rFonts w:ascii="Calibri"/>
          <w:color w:val="000000"/>
          <w:spacing w:val="7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7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falsità</w:t>
      </w:r>
      <w:proofErr w:type="spellEnd"/>
      <w:r>
        <w:rPr>
          <w:rFonts w:ascii="Calibri"/>
          <w:color w:val="000000"/>
          <w:spacing w:val="7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negli</w:t>
      </w:r>
      <w:proofErr w:type="spellEnd"/>
      <w:r>
        <w:rPr>
          <w:rFonts w:ascii="Calibri"/>
          <w:color w:val="000000"/>
          <w:spacing w:val="7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atti</w:t>
      </w:r>
      <w:proofErr w:type="spellEnd"/>
      <w:r>
        <w:rPr>
          <w:rFonts w:ascii="Calibri"/>
          <w:color w:val="000000"/>
          <w:sz w:val="24"/>
        </w:rPr>
        <w:t>,</w:t>
      </w:r>
    </w:p>
    <w:p w14:paraId="433E2BFF" w14:textId="77777777" w:rsidR="00E426CB" w:rsidRDefault="00000000">
      <w:pPr>
        <w:framePr w:w="8526" w:wrap="auto" w:hAnchor="text" w:x="1133" w:y="43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richiamate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dall’art</w:t>
      </w:r>
      <w:proofErr w:type="spellEnd"/>
      <w:r>
        <w:rPr>
          <w:rFonts w:ascii="Calibri" w:hAnsi="Calibri" w:cs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76 del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DPR</w:t>
      </w:r>
      <w:r>
        <w:rPr>
          <w:rFonts w:ascii="Calibri"/>
          <w:color w:val="000000"/>
          <w:spacing w:val="1"/>
          <w:sz w:val="24"/>
        </w:rPr>
        <w:t xml:space="preserve"> n.</w:t>
      </w:r>
      <w:r>
        <w:rPr>
          <w:rFonts w:ascii="Calibri"/>
          <w:color w:val="000000"/>
          <w:spacing w:val="-1"/>
          <w:sz w:val="24"/>
        </w:rPr>
        <w:t xml:space="preserve"> 445</w:t>
      </w:r>
      <w:r>
        <w:rPr>
          <w:rFonts w:ascii="Calibri"/>
          <w:color w:val="000000"/>
          <w:sz w:val="24"/>
        </w:rPr>
        <w:t xml:space="preserve"> del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28/12/2000,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sotto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la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propria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responsabilità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14:paraId="432AB03A" w14:textId="77777777" w:rsidR="00E426CB" w:rsidRDefault="00000000">
      <w:pPr>
        <w:framePr w:w="1225" w:wrap="auto" w:hAnchor="text" w:x="5461" w:y="49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DICHIARA</w:t>
      </w:r>
    </w:p>
    <w:p w14:paraId="57B76BB3" w14:textId="77777777" w:rsidR="00E426CB" w:rsidRDefault="00000000">
      <w:pPr>
        <w:framePr w:w="9177" w:wrap="auto" w:hAnchor="text" w:x="1839" w:y="555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di</w:t>
      </w:r>
      <w:r>
        <w:rPr>
          <w:rFonts w:ascii="Calibri"/>
          <w:color w:val="000000"/>
          <w:spacing w:val="2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essere</w:t>
      </w:r>
      <w:proofErr w:type="spellEnd"/>
      <w:r>
        <w:rPr>
          <w:rFonts w:ascii="Calibri"/>
          <w:color w:val="000000"/>
          <w:spacing w:val="1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titolare</w:t>
      </w:r>
      <w:proofErr w:type="spellEnd"/>
      <w:r>
        <w:rPr>
          <w:rFonts w:ascii="Calibri"/>
          <w:color w:val="000000"/>
          <w:spacing w:val="2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dei</w:t>
      </w:r>
      <w:proofErr w:type="spellEnd"/>
      <w:r>
        <w:rPr>
          <w:rFonts w:ascii="Calibri"/>
          <w:color w:val="000000"/>
          <w:spacing w:val="2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seguenti</w:t>
      </w:r>
      <w:proofErr w:type="spellEnd"/>
      <w:r>
        <w:rPr>
          <w:rFonts w:ascii="Calibri"/>
          <w:color w:val="000000"/>
          <w:spacing w:val="2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incarichi</w:t>
      </w:r>
      <w:proofErr w:type="spellEnd"/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e/o</w:t>
      </w:r>
      <w:r>
        <w:rPr>
          <w:rFonts w:ascii="Calibri"/>
          <w:color w:val="000000"/>
          <w:spacing w:val="2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cariche</w:t>
      </w:r>
      <w:proofErr w:type="spellEnd"/>
      <w:r>
        <w:rPr>
          <w:rFonts w:ascii="Calibri"/>
          <w:color w:val="000000"/>
          <w:spacing w:val="2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presso</w:t>
      </w:r>
      <w:proofErr w:type="spellEnd"/>
      <w:r>
        <w:rPr>
          <w:rFonts w:ascii="Calibri"/>
          <w:color w:val="000000"/>
          <w:spacing w:val="2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</w:t>
      </w:r>
      <w:proofErr w:type="spellEnd"/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di</w:t>
      </w:r>
      <w:r>
        <w:rPr>
          <w:rFonts w:ascii="Calibri"/>
          <w:color w:val="000000"/>
          <w:spacing w:val="1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diritto</w:t>
      </w:r>
      <w:proofErr w:type="spellEnd"/>
      <w:r>
        <w:rPr>
          <w:rFonts w:ascii="Calibri"/>
          <w:color w:val="000000"/>
          <w:spacing w:val="1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privato</w:t>
      </w:r>
      <w:proofErr w:type="spellEnd"/>
      <w:r>
        <w:rPr>
          <w:rFonts w:ascii="Calibri"/>
          <w:color w:val="000000"/>
          <w:spacing w:val="1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regolati</w:t>
      </w:r>
      <w:proofErr w:type="spellEnd"/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</w:p>
    <w:p w14:paraId="32AB8892" w14:textId="77777777" w:rsidR="00E426CB" w:rsidRDefault="00000000">
      <w:pPr>
        <w:framePr w:w="9177" w:wrap="auto" w:hAnchor="text" w:x="1839" w:y="555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finanziati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dalla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pubblica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amministrazione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(</w:t>
      </w:r>
      <w:proofErr w:type="spellStart"/>
      <w:r>
        <w:rPr>
          <w:rFonts w:ascii="Calibri"/>
          <w:i/>
          <w:color w:val="000000"/>
          <w:sz w:val="24"/>
        </w:rPr>
        <w:t>indicare</w:t>
      </w:r>
      <w:proofErr w:type="spellEnd"/>
      <w:r>
        <w:rPr>
          <w:rFonts w:ascii="Calibri"/>
          <w:i/>
          <w:color w:val="000000"/>
          <w:spacing w:val="25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le</w:t>
      </w:r>
      <w:r>
        <w:rPr>
          <w:rFonts w:ascii="Calibri"/>
          <w:i/>
          <w:color w:val="000000"/>
          <w:spacing w:val="23"/>
          <w:sz w:val="24"/>
        </w:rPr>
        <w:t xml:space="preserve"> </w:t>
      </w:r>
      <w:proofErr w:type="spellStart"/>
      <w:r>
        <w:rPr>
          <w:rFonts w:ascii="Calibri"/>
          <w:i/>
          <w:color w:val="000000"/>
          <w:sz w:val="24"/>
        </w:rPr>
        <w:t>cariche</w:t>
      </w:r>
      <w:proofErr w:type="spellEnd"/>
      <w:r>
        <w:rPr>
          <w:rFonts w:ascii="Calibri"/>
          <w:i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i/>
          <w:color w:val="000000"/>
          <w:sz w:val="24"/>
        </w:rPr>
        <w:t>rivestite</w:t>
      </w:r>
      <w:proofErr w:type="spellEnd"/>
      <w:r>
        <w:rPr>
          <w:rFonts w:ascii="Calibri"/>
          <w:i/>
          <w:color w:val="000000"/>
          <w:spacing w:val="24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o</w:t>
      </w:r>
      <w:r>
        <w:rPr>
          <w:rFonts w:ascii="Calibri"/>
          <w:i/>
          <w:color w:val="000000"/>
          <w:spacing w:val="24"/>
          <w:sz w:val="24"/>
        </w:rPr>
        <w:t xml:space="preserve"> </w:t>
      </w:r>
      <w:proofErr w:type="spellStart"/>
      <w:r>
        <w:rPr>
          <w:rFonts w:ascii="Calibri"/>
          <w:i/>
          <w:color w:val="000000"/>
          <w:sz w:val="24"/>
        </w:rPr>
        <w:t>gli</w:t>
      </w:r>
      <w:proofErr w:type="spellEnd"/>
      <w:r>
        <w:rPr>
          <w:rFonts w:ascii="Calibri"/>
          <w:i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i/>
          <w:color w:val="000000"/>
          <w:sz w:val="24"/>
        </w:rPr>
        <w:t>incarichi</w:t>
      </w:r>
      <w:proofErr w:type="spellEnd"/>
      <w:r>
        <w:rPr>
          <w:rFonts w:ascii="Calibri"/>
          <w:i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i/>
          <w:color w:val="000000"/>
          <w:sz w:val="24"/>
        </w:rPr>
        <w:t>svolti</w:t>
      </w:r>
      <w:proofErr w:type="spellEnd"/>
      <w:r>
        <w:rPr>
          <w:rFonts w:ascii="Calibri"/>
          <w:i/>
          <w:color w:val="000000"/>
          <w:sz w:val="24"/>
        </w:rPr>
        <w:t>,</w:t>
      </w:r>
    </w:p>
    <w:p w14:paraId="79A31B02" w14:textId="77777777" w:rsidR="00E426CB" w:rsidRDefault="00000000">
      <w:pPr>
        <w:framePr w:w="9177" w:wrap="auto" w:hAnchor="text" w:x="1839" w:y="555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i/>
          <w:color w:val="000000"/>
          <w:sz w:val="24"/>
        </w:rPr>
        <w:t>specificando</w:t>
      </w:r>
      <w:proofErr w:type="spellEnd"/>
      <w:r>
        <w:rPr>
          <w:rFonts w:ascii="Calibri"/>
          <w:i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4"/>
        </w:rPr>
        <w:t>l’ente</w:t>
      </w:r>
      <w:proofErr w:type="spellEnd"/>
      <w:r>
        <w:rPr>
          <w:rFonts w:ascii="Calibri"/>
          <w:i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i/>
          <w:color w:val="000000"/>
          <w:sz w:val="24"/>
        </w:rPr>
        <w:t>conferente</w:t>
      </w:r>
      <w:proofErr w:type="spellEnd"/>
      <w:r>
        <w:rPr>
          <w:rFonts w:ascii="Calibri"/>
          <w:i/>
          <w:color w:val="000000"/>
          <w:spacing w:val="2"/>
          <w:sz w:val="24"/>
        </w:rPr>
        <w:t xml:space="preserve"> </w:t>
      </w:r>
      <w:r>
        <w:rPr>
          <w:rFonts w:ascii="Calibri"/>
          <w:i/>
          <w:color w:val="000000"/>
          <w:sz w:val="24"/>
        </w:rPr>
        <w:t>ed il</w:t>
      </w:r>
      <w:r>
        <w:rPr>
          <w:rFonts w:ascii="Calibri"/>
          <w:i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i/>
          <w:color w:val="000000"/>
          <w:sz w:val="24"/>
        </w:rPr>
        <w:t>relativo</w:t>
      </w:r>
      <w:proofErr w:type="spellEnd"/>
      <w:r>
        <w:rPr>
          <w:rFonts w:ascii="Calibri"/>
          <w:i/>
          <w:color w:val="000000"/>
          <w:sz w:val="24"/>
        </w:rPr>
        <w:t xml:space="preserve"> </w:t>
      </w:r>
      <w:proofErr w:type="spellStart"/>
      <w:r>
        <w:rPr>
          <w:rFonts w:ascii="Calibri"/>
          <w:i/>
          <w:color w:val="000000"/>
          <w:sz w:val="24"/>
        </w:rPr>
        <w:t>compenso</w:t>
      </w:r>
      <w:proofErr w:type="spellEnd"/>
      <w:r>
        <w:rPr>
          <w:rFonts w:ascii="Calibri"/>
          <w:i/>
          <w:color w:val="000000"/>
          <w:spacing w:val="-1"/>
          <w:sz w:val="24"/>
        </w:rPr>
        <w:t>)</w:t>
      </w:r>
      <w:r>
        <w:rPr>
          <w:rFonts w:ascii="Calibri"/>
          <w:color w:val="000000"/>
          <w:sz w:val="24"/>
        </w:rPr>
        <w:t>.</w:t>
      </w:r>
    </w:p>
    <w:p w14:paraId="015010FE" w14:textId="77777777" w:rsidR="00E426CB" w:rsidRDefault="00000000">
      <w:pPr>
        <w:framePr w:w="2072" w:wrap="auto" w:hAnchor="text" w:x="1738" w:y="673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CARICA/INCARICO</w:t>
      </w:r>
    </w:p>
    <w:p w14:paraId="77A89E16" w14:textId="77777777" w:rsidR="00E426CB" w:rsidRDefault="00000000">
      <w:pPr>
        <w:framePr w:w="2127" w:wrap="auto" w:hAnchor="text" w:x="4971" w:y="673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ENTE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CONFERENTE</w:t>
      </w:r>
    </w:p>
    <w:p w14:paraId="1AC5AC94" w14:textId="77777777" w:rsidR="00E426CB" w:rsidRDefault="00000000">
      <w:pPr>
        <w:framePr w:w="1418" w:wrap="auto" w:hAnchor="text" w:x="8584" w:y="673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COMPENSO</w:t>
      </w:r>
    </w:p>
    <w:p w14:paraId="2C7A6F13" w14:textId="77777777" w:rsidR="00E426CB" w:rsidRDefault="00000000">
      <w:pPr>
        <w:framePr w:w="9878" w:wrap="auto" w:hAnchor="text" w:x="1133" w:y="7940"/>
        <w:widowControl w:val="0"/>
        <w:autoSpaceDE w:val="0"/>
        <w:autoSpaceDN w:val="0"/>
        <w:spacing w:before="0" w:after="0" w:line="293" w:lineRule="exact"/>
        <w:ind w:left="70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di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z w:val="24"/>
        </w:rPr>
        <w:t>NON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essere</w:t>
      </w:r>
      <w:proofErr w:type="spellEnd"/>
      <w:r>
        <w:rPr>
          <w:rFonts w:ascii="Calibri"/>
          <w:color w:val="000000"/>
          <w:spacing w:val="3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titolare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di</w:t>
      </w:r>
      <w:r>
        <w:rPr>
          <w:rFonts w:ascii="Calibri"/>
          <w:color w:val="000000"/>
          <w:spacing w:val="3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altre</w:t>
      </w:r>
      <w:proofErr w:type="spellEnd"/>
      <w:r>
        <w:rPr>
          <w:rFonts w:ascii="Calibri"/>
          <w:color w:val="000000"/>
          <w:spacing w:val="3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cariche</w:t>
      </w:r>
      <w:proofErr w:type="spellEnd"/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incarichi</w:t>
      </w:r>
      <w:proofErr w:type="spellEnd"/>
      <w:r>
        <w:rPr>
          <w:rFonts w:ascii="Calibri"/>
          <w:color w:val="000000"/>
          <w:spacing w:val="3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presso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di</w:t>
      </w:r>
      <w:r>
        <w:rPr>
          <w:rFonts w:ascii="Calibri"/>
          <w:color w:val="000000"/>
          <w:spacing w:val="2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diritto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privato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regolati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</w:p>
    <w:p w14:paraId="7004066A" w14:textId="77777777" w:rsidR="00E426CB" w:rsidRDefault="00000000">
      <w:pPr>
        <w:framePr w:w="9878" w:wrap="auto" w:hAnchor="text" w:x="1133" w:y="794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finanziati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dalla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pubblica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amministrazione</w:t>
      </w:r>
      <w:proofErr w:type="spellEnd"/>
      <w:r>
        <w:rPr>
          <w:rFonts w:ascii="Calibri"/>
          <w:color w:val="000000"/>
          <w:sz w:val="24"/>
        </w:rPr>
        <w:t>.</w:t>
      </w:r>
    </w:p>
    <w:p w14:paraId="6576FA88" w14:textId="77777777" w:rsidR="00E426CB" w:rsidRDefault="00000000">
      <w:pPr>
        <w:framePr w:w="6969" w:wrap="auto" w:hAnchor="text" w:x="1841" w:y="88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di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svolgere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la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seguente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attività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professionale</w:t>
      </w:r>
      <w:proofErr w:type="spellEnd"/>
      <w:r>
        <w:rPr>
          <w:rFonts w:ascii="Calibri"/>
          <w:color w:val="000000"/>
          <w:sz w:val="24"/>
        </w:rPr>
        <w:t>: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___________________</w:t>
      </w:r>
    </w:p>
    <w:p w14:paraId="20760E26" w14:textId="77777777" w:rsidR="00E426CB" w:rsidRDefault="00000000">
      <w:pPr>
        <w:framePr w:w="6969" w:wrap="auto" w:hAnchor="text" w:x="1841" w:y="8819"/>
        <w:widowControl w:val="0"/>
        <w:autoSpaceDE w:val="0"/>
        <w:autoSpaceDN w:val="0"/>
        <w:spacing w:before="29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di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NON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svolgere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attività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professionale</w:t>
      </w:r>
      <w:proofErr w:type="spellEnd"/>
      <w:r>
        <w:rPr>
          <w:rFonts w:ascii="Calibri"/>
          <w:color w:val="000000"/>
          <w:sz w:val="24"/>
        </w:rPr>
        <w:t>.</w:t>
      </w:r>
    </w:p>
    <w:p w14:paraId="429A6D07" w14:textId="372220C6" w:rsidR="00E426CB" w:rsidRDefault="00000000">
      <w:pPr>
        <w:framePr w:w="9877" w:wrap="auto" w:hAnchor="text" w:x="1133" w:y="999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Il</w:t>
      </w:r>
      <w:r w:rsidR="00B10C98">
        <w:rPr>
          <w:rFonts w:ascii="Calibri"/>
          <w:color w:val="000000"/>
          <w:sz w:val="24"/>
        </w:rPr>
        <w:t>/la</w:t>
      </w:r>
      <w:r>
        <w:rPr>
          <w:rFonts w:ascii="Calibri"/>
          <w:color w:val="000000"/>
          <w:spacing w:val="4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sottoscritto</w:t>
      </w:r>
      <w:proofErr w:type="spellEnd"/>
      <w:r w:rsidR="00B10C98">
        <w:rPr>
          <w:rFonts w:ascii="Calibri"/>
          <w:color w:val="000000"/>
          <w:sz w:val="24"/>
        </w:rPr>
        <w:t>/a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si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impegna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altresì</w:t>
      </w:r>
      <w:proofErr w:type="spellEnd"/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comunicare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tempestivamente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ogni</w:t>
      </w:r>
      <w:proofErr w:type="spellEnd"/>
      <w:r>
        <w:rPr>
          <w:rFonts w:ascii="Calibri"/>
          <w:color w:val="000000"/>
          <w:spacing w:val="4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variazione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dei</w:t>
      </w:r>
      <w:proofErr w:type="spellEnd"/>
      <w:r>
        <w:rPr>
          <w:rFonts w:ascii="Calibri"/>
          <w:color w:val="000000"/>
          <w:spacing w:val="46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dati</w:t>
      </w:r>
      <w:proofErr w:type="spellEnd"/>
      <w:r>
        <w:rPr>
          <w:rFonts w:ascii="Calibri"/>
          <w:color w:val="000000"/>
          <w:spacing w:val="4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della</w:t>
      </w:r>
      <w:proofErr w:type="spellEnd"/>
      <w:r w:rsidR="00B10C98"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presente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dichiarazione</w:t>
      </w:r>
      <w:proofErr w:type="spellEnd"/>
      <w:r>
        <w:rPr>
          <w:rFonts w:ascii="Calibri"/>
          <w:color w:val="000000"/>
          <w:sz w:val="24"/>
        </w:rPr>
        <w:t>.</w:t>
      </w:r>
    </w:p>
    <w:p w14:paraId="39557857" w14:textId="77777777" w:rsidR="00E426CB" w:rsidRDefault="00000000">
      <w:pPr>
        <w:framePr w:w="6466" w:wrap="auto" w:hAnchor="text" w:x="1133" w:y="108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Sul </w:t>
      </w:r>
      <w:proofErr w:type="spellStart"/>
      <w:r>
        <w:rPr>
          <w:rFonts w:ascii="Calibri"/>
          <w:color w:val="000000"/>
          <w:sz w:val="24"/>
        </w:rPr>
        <w:t>mio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onore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affermo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che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la</w:t>
      </w:r>
      <w:r>
        <w:rPr>
          <w:rFonts w:ascii="Calibri"/>
          <w:color w:val="000000"/>
          <w:spacing w:val="5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dichiarazione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corrisponde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al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vero</w:t>
      </w:r>
      <w:proofErr w:type="spellEnd"/>
      <w:r>
        <w:rPr>
          <w:rFonts w:ascii="Calibri"/>
          <w:color w:val="000000"/>
          <w:sz w:val="24"/>
        </w:rPr>
        <w:t>.</w:t>
      </w:r>
    </w:p>
    <w:p w14:paraId="1EF6706F" w14:textId="27FD40F0" w:rsidR="00E426CB" w:rsidRDefault="009C305C">
      <w:pPr>
        <w:framePr w:w="3497" w:wrap="auto" w:hAnchor="text" w:x="1133" w:y="1145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Modugno</w:t>
      </w:r>
      <w:proofErr w:type="spellEnd"/>
      <w:r w:rsidR="00DA1B4D">
        <w:rPr>
          <w:rFonts w:ascii="Calibri"/>
          <w:color w:val="000000"/>
          <w:sz w:val="24"/>
        </w:rPr>
        <w:t>,</w:t>
      </w:r>
      <w:r w:rsidR="00DA1B4D">
        <w:rPr>
          <w:rFonts w:ascii="Calibri"/>
          <w:color w:val="000000"/>
          <w:spacing w:val="-2"/>
          <w:sz w:val="24"/>
        </w:rPr>
        <w:t xml:space="preserve"> </w:t>
      </w:r>
      <w:proofErr w:type="spellStart"/>
      <w:r w:rsidR="00DA1B4D">
        <w:rPr>
          <w:rFonts w:ascii="Calibri" w:hAnsi="Calibri" w:cs="Calibri"/>
          <w:color w:val="000000"/>
          <w:sz w:val="24"/>
        </w:rPr>
        <w:t>lì</w:t>
      </w:r>
      <w:proofErr w:type="spellEnd"/>
      <w:r w:rsidR="00DA1B4D">
        <w:rPr>
          <w:rFonts w:ascii="Calibri"/>
          <w:color w:val="000000"/>
          <w:spacing w:val="1"/>
          <w:sz w:val="24"/>
        </w:rPr>
        <w:t xml:space="preserve"> </w:t>
      </w:r>
      <w:r w:rsidR="00DA1B4D">
        <w:rPr>
          <w:rFonts w:ascii="Calibri"/>
          <w:color w:val="000000"/>
          <w:sz w:val="24"/>
        </w:rPr>
        <w:t>______________</w:t>
      </w:r>
    </w:p>
    <w:p w14:paraId="6F440918" w14:textId="77777777" w:rsidR="00E426CB" w:rsidRDefault="00000000">
      <w:pPr>
        <w:framePr w:w="796" w:wrap="auto" w:hAnchor="text" w:x="7506" w:y="1145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Firma</w:t>
      </w:r>
      <w:proofErr w:type="spellEnd"/>
    </w:p>
    <w:p w14:paraId="201DD575" w14:textId="77777777" w:rsidR="00E426CB" w:rsidRDefault="00000000">
      <w:pPr>
        <w:framePr w:w="2272" w:wrap="auto" w:hAnchor="text" w:x="6906" w:y="1204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_________________</w:t>
      </w:r>
    </w:p>
    <w:p w14:paraId="3392A72C" w14:textId="708C2BE2" w:rsidR="00E426CB" w:rsidRDefault="0083145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3FEE6B61" wp14:editId="6319D1A2">
            <wp:simplePos x="0" y="0"/>
            <wp:positionH relativeFrom="page">
              <wp:posOffset>635000</wp:posOffset>
            </wp:positionH>
            <wp:positionV relativeFrom="page">
              <wp:posOffset>4260215</wp:posOffset>
            </wp:positionV>
            <wp:extent cx="6241415" cy="608965"/>
            <wp:effectExtent l="0" t="0" r="6985" b="635"/>
            <wp:wrapNone/>
            <wp:docPr id="6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415" cy="608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 wp14:anchorId="389A3052" wp14:editId="2CA20684">
            <wp:simplePos x="0" y="0"/>
            <wp:positionH relativeFrom="page">
              <wp:posOffset>758825</wp:posOffset>
            </wp:positionH>
            <wp:positionV relativeFrom="page">
              <wp:posOffset>3560445</wp:posOffset>
            </wp:positionV>
            <wp:extent cx="225425" cy="149225"/>
            <wp:effectExtent l="0" t="0" r="3175" b="3175"/>
            <wp:wrapNone/>
            <wp:docPr id="5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14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0E3C8997" wp14:editId="4680783F">
            <wp:simplePos x="0" y="0"/>
            <wp:positionH relativeFrom="page">
              <wp:posOffset>758825</wp:posOffset>
            </wp:positionH>
            <wp:positionV relativeFrom="page">
              <wp:posOffset>5074285</wp:posOffset>
            </wp:positionV>
            <wp:extent cx="225425" cy="149225"/>
            <wp:effectExtent l="0" t="0" r="3175" b="3175"/>
            <wp:wrapNone/>
            <wp:docPr id="4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14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43772A7D" wp14:editId="5C01F1D7">
            <wp:simplePos x="0" y="0"/>
            <wp:positionH relativeFrom="page">
              <wp:posOffset>758825</wp:posOffset>
            </wp:positionH>
            <wp:positionV relativeFrom="page">
              <wp:posOffset>5614670</wp:posOffset>
            </wp:positionV>
            <wp:extent cx="225425" cy="149225"/>
            <wp:effectExtent l="0" t="0" r="3175" b="3175"/>
            <wp:wrapNone/>
            <wp:docPr id="3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14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 wp14:anchorId="4DA5E5EF" wp14:editId="13587BFA">
            <wp:simplePos x="0" y="0"/>
            <wp:positionH relativeFrom="page">
              <wp:posOffset>758825</wp:posOffset>
            </wp:positionH>
            <wp:positionV relativeFrom="page">
              <wp:posOffset>5962650</wp:posOffset>
            </wp:positionV>
            <wp:extent cx="225425" cy="149225"/>
            <wp:effectExtent l="0" t="0" r="3175" b="3175"/>
            <wp:wrapNone/>
            <wp:docPr id="2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14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C240945" w14:textId="77777777" w:rsidR="00E426C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2D845E14" w14:textId="77777777" w:rsidR="00E426CB" w:rsidRDefault="00000000" w:rsidP="009C305C">
      <w:pPr>
        <w:framePr w:w="9800" w:wrap="auto" w:hAnchor="text" w:x="1133" w:y="1396"/>
        <w:widowControl w:val="0"/>
        <w:autoSpaceDE w:val="0"/>
        <w:autoSpaceDN w:val="0"/>
        <w:spacing w:before="0" w:after="0" w:line="270" w:lineRule="exac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Decreto</w:t>
      </w:r>
      <w:proofErr w:type="spellEnd"/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legislativo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-1"/>
        </w:rPr>
        <w:t>14</w:t>
      </w:r>
      <w:r>
        <w:rPr>
          <w:rFonts w:ascii="Calibri"/>
          <w:b/>
          <w:color w:val="000000"/>
          <w:spacing w:val="2"/>
        </w:rPr>
        <w:t xml:space="preserve"> </w:t>
      </w:r>
      <w:proofErr w:type="spellStart"/>
      <w:r>
        <w:rPr>
          <w:rFonts w:ascii="Calibri"/>
          <w:b/>
          <w:color w:val="000000"/>
        </w:rPr>
        <w:t>marzo</w:t>
      </w:r>
      <w:proofErr w:type="spellEnd"/>
      <w:r>
        <w:rPr>
          <w:rFonts w:ascii="Calibri"/>
          <w:b/>
          <w:color w:val="000000"/>
        </w:rPr>
        <w:t xml:space="preserve"> 2013,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3"/>
        </w:rPr>
        <w:t>n.</w:t>
      </w:r>
      <w:r>
        <w:rPr>
          <w:rFonts w:ascii="Calibri"/>
          <w:b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33</w:t>
      </w:r>
    </w:p>
    <w:p w14:paraId="4A1A0014" w14:textId="77777777" w:rsidR="00E426CB" w:rsidRDefault="00000000" w:rsidP="009C305C">
      <w:pPr>
        <w:framePr w:w="9800" w:wrap="auto" w:hAnchor="text" w:x="1133" w:y="1396"/>
        <w:widowControl w:val="0"/>
        <w:autoSpaceDE w:val="0"/>
        <w:autoSpaceDN w:val="0"/>
        <w:spacing w:before="0" w:after="0" w:line="269" w:lineRule="exac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Riordino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della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/>
          <w:b/>
          <w:color w:val="000000"/>
        </w:rPr>
        <w:t>disciplina</w:t>
      </w:r>
      <w:proofErr w:type="spellEnd"/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riguardante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gli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obblighi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2"/>
        </w:rPr>
        <w:t>di</w:t>
      </w:r>
      <w:r>
        <w:rPr>
          <w:rFonts w:ascii="Calibri"/>
          <w:b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pubblicità</w:t>
      </w:r>
      <w:proofErr w:type="spellEnd"/>
      <w:r>
        <w:rPr>
          <w:rFonts w:ascii="Calibri" w:hAnsi="Calibri" w:cs="Calibri"/>
          <w:b/>
          <w:color w:val="000000"/>
        </w:rPr>
        <w:t>,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trasparenza</w:t>
      </w:r>
      <w:proofErr w:type="spellEnd"/>
      <w:r>
        <w:rPr>
          <w:rFonts w:ascii="Calibri"/>
          <w:b/>
          <w:color w:val="000000"/>
        </w:rPr>
        <w:t xml:space="preserve"> e </w:t>
      </w:r>
      <w:proofErr w:type="spellStart"/>
      <w:r>
        <w:rPr>
          <w:rFonts w:ascii="Calibri"/>
          <w:b/>
          <w:color w:val="000000"/>
        </w:rPr>
        <w:t>diffusione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 xml:space="preserve">di </w:t>
      </w:r>
      <w:proofErr w:type="spellStart"/>
      <w:r>
        <w:rPr>
          <w:rFonts w:ascii="Calibri"/>
          <w:b/>
          <w:color w:val="000000"/>
        </w:rPr>
        <w:t>informazioni</w:t>
      </w:r>
      <w:proofErr w:type="spellEnd"/>
      <w:r>
        <w:rPr>
          <w:rFonts w:ascii="Calibri"/>
          <w:b/>
          <w:color w:val="000000"/>
          <w:spacing w:val="1"/>
        </w:rPr>
        <w:t xml:space="preserve"> da</w:t>
      </w:r>
    </w:p>
    <w:p w14:paraId="6281DECC" w14:textId="77777777" w:rsidR="00E426CB" w:rsidRDefault="00000000" w:rsidP="009C305C">
      <w:pPr>
        <w:framePr w:w="9800" w:wrap="auto" w:hAnchor="text" w:x="1133" w:y="1396"/>
        <w:widowControl w:val="0"/>
        <w:autoSpaceDE w:val="0"/>
        <w:autoSpaceDN w:val="0"/>
        <w:spacing w:before="0" w:after="0" w:line="269" w:lineRule="exac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parte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/>
          <w:b/>
          <w:color w:val="000000"/>
        </w:rPr>
        <w:t>delle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/>
          <w:b/>
          <w:color w:val="000000"/>
        </w:rPr>
        <w:t>pubbliche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/>
          <w:b/>
          <w:color w:val="000000"/>
        </w:rPr>
        <w:t>amministrazioni</w:t>
      </w:r>
      <w:proofErr w:type="spellEnd"/>
    </w:p>
    <w:p w14:paraId="2B4D28A7" w14:textId="77777777" w:rsidR="00E426CB" w:rsidRDefault="00000000" w:rsidP="009C305C">
      <w:pPr>
        <w:framePr w:w="9800" w:wrap="auto" w:hAnchor="text" w:x="1133" w:y="1396"/>
        <w:widowControl w:val="0"/>
        <w:autoSpaceDE w:val="0"/>
        <w:autoSpaceDN w:val="0"/>
        <w:spacing w:before="0" w:after="0" w:line="269" w:lineRule="exact"/>
        <w:rPr>
          <w:rFonts w:ascii="Calibri"/>
          <w:color w:val="000000"/>
        </w:rPr>
      </w:pPr>
      <w:r>
        <w:rPr>
          <w:rFonts w:ascii="Calibri"/>
          <w:color w:val="008080"/>
        </w:rPr>
        <w:t xml:space="preserve">(G.U. </w:t>
      </w:r>
      <w:r>
        <w:rPr>
          <w:rFonts w:ascii="Calibri"/>
          <w:color w:val="008080"/>
          <w:spacing w:val="-1"/>
        </w:rPr>
        <w:t>n.</w:t>
      </w:r>
      <w:r>
        <w:rPr>
          <w:rFonts w:ascii="Calibri"/>
          <w:color w:val="008080"/>
          <w:spacing w:val="1"/>
        </w:rPr>
        <w:t xml:space="preserve"> </w:t>
      </w:r>
      <w:r>
        <w:rPr>
          <w:rFonts w:ascii="Calibri"/>
          <w:color w:val="008080"/>
          <w:spacing w:val="-1"/>
        </w:rPr>
        <w:t>80</w:t>
      </w:r>
      <w:r>
        <w:rPr>
          <w:rFonts w:ascii="Calibri"/>
          <w:color w:val="008080"/>
          <w:spacing w:val="2"/>
        </w:rPr>
        <w:t xml:space="preserve"> </w:t>
      </w:r>
      <w:r>
        <w:rPr>
          <w:rFonts w:ascii="Calibri"/>
          <w:color w:val="008080"/>
        </w:rPr>
        <w:t>del</w:t>
      </w:r>
      <w:r>
        <w:rPr>
          <w:rFonts w:ascii="Calibri"/>
          <w:color w:val="008080"/>
          <w:spacing w:val="-2"/>
        </w:rPr>
        <w:t xml:space="preserve"> </w:t>
      </w:r>
      <w:r>
        <w:rPr>
          <w:rFonts w:ascii="Calibri"/>
          <w:color w:val="008080"/>
        </w:rPr>
        <w:t>5</w:t>
      </w:r>
      <w:r>
        <w:rPr>
          <w:rFonts w:ascii="Calibri"/>
          <w:color w:val="008080"/>
          <w:spacing w:val="1"/>
        </w:rPr>
        <w:t xml:space="preserve"> </w:t>
      </w:r>
      <w:proofErr w:type="spellStart"/>
      <w:r>
        <w:rPr>
          <w:rFonts w:ascii="Calibri"/>
          <w:color w:val="008080"/>
        </w:rPr>
        <w:t>aprile</w:t>
      </w:r>
      <w:proofErr w:type="spellEnd"/>
      <w:r>
        <w:rPr>
          <w:rFonts w:ascii="Calibri"/>
          <w:color w:val="008080"/>
          <w:spacing w:val="-2"/>
        </w:rPr>
        <w:t xml:space="preserve"> </w:t>
      </w:r>
      <w:r>
        <w:rPr>
          <w:rFonts w:ascii="Calibri"/>
          <w:color w:val="008080"/>
        </w:rPr>
        <w:t>2013)</w:t>
      </w:r>
    </w:p>
    <w:p w14:paraId="4A1D61C3" w14:textId="77777777" w:rsidR="00E426CB" w:rsidRDefault="00000000" w:rsidP="009C305C">
      <w:pPr>
        <w:framePr w:w="9874" w:wrap="auto" w:hAnchor="text" w:x="1133" w:y="2753"/>
        <w:widowControl w:val="0"/>
        <w:autoSpaceDE w:val="0"/>
        <w:autoSpaceDN w:val="0"/>
        <w:spacing w:before="0" w:after="0" w:line="270" w:lineRule="exac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Art.</w:t>
      </w:r>
      <w:r>
        <w:rPr>
          <w:rFonts w:ascii="Calibri"/>
          <w:b/>
          <w:color w:val="000000"/>
          <w:spacing w:val="47"/>
        </w:rPr>
        <w:t xml:space="preserve"> </w:t>
      </w:r>
      <w:r>
        <w:rPr>
          <w:rFonts w:ascii="Calibri"/>
          <w:b/>
          <w:color w:val="000000"/>
        </w:rPr>
        <w:t>15.</w:t>
      </w:r>
      <w:r>
        <w:rPr>
          <w:rFonts w:ascii="Calibri"/>
          <w:b/>
          <w:color w:val="000000"/>
          <w:spacing w:val="50"/>
        </w:rPr>
        <w:t xml:space="preserve"> </w:t>
      </w:r>
      <w:proofErr w:type="spellStart"/>
      <w:r>
        <w:rPr>
          <w:rFonts w:ascii="Calibri"/>
          <w:b/>
          <w:color w:val="000000"/>
        </w:rPr>
        <w:t>Obblighi</w:t>
      </w:r>
      <w:proofErr w:type="spellEnd"/>
      <w:r>
        <w:rPr>
          <w:rFonts w:ascii="Calibri"/>
          <w:b/>
          <w:color w:val="000000"/>
          <w:spacing w:val="50"/>
        </w:rPr>
        <w:t xml:space="preserve"> </w:t>
      </w:r>
      <w:r>
        <w:rPr>
          <w:rFonts w:ascii="Calibri"/>
          <w:b/>
          <w:color w:val="000000"/>
        </w:rPr>
        <w:t>di</w:t>
      </w:r>
      <w:r>
        <w:rPr>
          <w:rFonts w:ascii="Calibri"/>
          <w:b/>
          <w:color w:val="000000"/>
          <w:spacing w:val="48"/>
        </w:rPr>
        <w:t xml:space="preserve"> </w:t>
      </w:r>
      <w:proofErr w:type="spellStart"/>
      <w:r>
        <w:rPr>
          <w:rFonts w:ascii="Calibri"/>
          <w:b/>
          <w:color w:val="000000"/>
        </w:rPr>
        <w:t>pubblicazione</w:t>
      </w:r>
      <w:proofErr w:type="spellEnd"/>
      <w:r>
        <w:rPr>
          <w:rFonts w:ascii="Calibri"/>
          <w:b/>
          <w:color w:val="000000"/>
          <w:spacing w:val="46"/>
        </w:rPr>
        <w:t xml:space="preserve"> </w:t>
      </w:r>
      <w:proofErr w:type="spellStart"/>
      <w:r>
        <w:rPr>
          <w:rFonts w:ascii="Calibri"/>
          <w:b/>
          <w:color w:val="000000"/>
        </w:rPr>
        <w:t>concernenti</w:t>
      </w:r>
      <w:proofErr w:type="spellEnd"/>
      <w:r>
        <w:rPr>
          <w:rFonts w:ascii="Calibri"/>
          <w:b/>
          <w:color w:val="000000"/>
          <w:spacing w:val="47"/>
        </w:rPr>
        <w:t xml:space="preserve"> </w:t>
      </w:r>
      <w:proofErr w:type="spellStart"/>
      <w:r>
        <w:rPr>
          <w:rFonts w:ascii="Calibri"/>
          <w:b/>
          <w:color w:val="000000"/>
        </w:rPr>
        <w:t>i</w:t>
      </w:r>
      <w:proofErr w:type="spellEnd"/>
      <w:r>
        <w:rPr>
          <w:rFonts w:ascii="Calibri"/>
          <w:b/>
          <w:color w:val="000000"/>
          <w:spacing w:val="47"/>
        </w:rPr>
        <w:t xml:space="preserve"> </w:t>
      </w:r>
      <w:proofErr w:type="spellStart"/>
      <w:r>
        <w:rPr>
          <w:rFonts w:ascii="Calibri"/>
          <w:b/>
          <w:color w:val="000000"/>
        </w:rPr>
        <w:t>titolari</w:t>
      </w:r>
      <w:proofErr w:type="spellEnd"/>
      <w:r>
        <w:rPr>
          <w:rFonts w:ascii="Calibri"/>
          <w:b/>
          <w:color w:val="000000"/>
          <w:spacing w:val="50"/>
        </w:rPr>
        <w:t xml:space="preserve"> </w:t>
      </w:r>
      <w:r>
        <w:rPr>
          <w:rFonts w:ascii="Calibri"/>
          <w:b/>
          <w:color w:val="000000"/>
          <w:spacing w:val="-3"/>
        </w:rPr>
        <w:t>di</w:t>
      </w:r>
      <w:r>
        <w:rPr>
          <w:rFonts w:ascii="Calibri"/>
          <w:b/>
          <w:color w:val="000000"/>
          <w:spacing w:val="50"/>
        </w:rPr>
        <w:t xml:space="preserve"> </w:t>
      </w:r>
      <w:proofErr w:type="spellStart"/>
      <w:r>
        <w:rPr>
          <w:rFonts w:ascii="Calibri"/>
          <w:b/>
          <w:color w:val="000000"/>
        </w:rPr>
        <w:t>incarichi</w:t>
      </w:r>
      <w:proofErr w:type="spellEnd"/>
      <w:r>
        <w:rPr>
          <w:rFonts w:ascii="Calibri"/>
          <w:b/>
          <w:color w:val="000000"/>
          <w:spacing w:val="50"/>
        </w:rPr>
        <w:t xml:space="preserve"> </w:t>
      </w:r>
      <w:proofErr w:type="spellStart"/>
      <w:r>
        <w:rPr>
          <w:rFonts w:ascii="Calibri"/>
          <w:b/>
          <w:color w:val="000000"/>
        </w:rPr>
        <w:t>dirigenziali</w:t>
      </w:r>
      <w:proofErr w:type="spellEnd"/>
      <w:r>
        <w:rPr>
          <w:rFonts w:ascii="Calibri"/>
          <w:b/>
          <w:color w:val="000000"/>
          <w:spacing w:val="50"/>
        </w:rPr>
        <w:t xml:space="preserve"> </w:t>
      </w:r>
      <w:r>
        <w:rPr>
          <w:rFonts w:ascii="Calibri"/>
          <w:b/>
          <w:color w:val="000000"/>
        </w:rPr>
        <w:t>e</w:t>
      </w:r>
      <w:r>
        <w:rPr>
          <w:rFonts w:ascii="Calibri"/>
          <w:b/>
          <w:color w:val="000000"/>
          <w:spacing w:val="48"/>
        </w:rPr>
        <w:t xml:space="preserve"> </w:t>
      </w:r>
      <w:r>
        <w:rPr>
          <w:rFonts w:ascii="Calibri"/>
          <w:b/>
          <w:color w:val="000000"/>
          <w:spacing w:val="-3"/>
        </w:rPr>
        <w:t>di</w:t>
      </w:r>
      <w:r>
        <w:rPr>
          <w:rFonts w:ascii="Calibri"/>
          <w:b/>
          <w:color w:val="000000"/>
          <w:spacing w:val="50"/>
        </w:rPr>
        <w:t xml:space="preserve"> </w:t>
      </w:r>
      <w:proofErr w:type="spellStart"/>
      <w:r>
        <w:rPr>
          <w:rFonts w:ascii="Calibri"/>
          <w:b/>
          <w:color w:val="000000"/>
        </w:rPr>
        <w:t>collaborazione</w:t>
      </w:r>
      <w:proofErr w:type="spellEnd"/>
      <w:r>
        <w:rPr>
          <w:rFonts w:ascii="Calibri"/>
          <w:b/>
          <w:color w:val="000000"/>
          <w:spacing w:val="48"/>
        </w:rPr>
        <w:t xml:space="preserve"> </w:t>
      </w:r>
      <w:r>
        <w:rPr>
          <w:rFonts w:ascii="Calibri"/>
          <w:b/>
          <w:color w:val="000000"/>
        </w:rPr>
        <w:t>o</w:t>
      </w:r>
    </w:p>
    <w:p w14:paraId="643C6089" w14:textId="77777777" w:rsidR="00E426CB" w:rsidRDefault="00000000" w:rsidP="009C305C">
      <w:pPr>
        <w:framePr w:w="9874" w:wrap="auto" w:hAnchor="text" w:x="1133" w:y="2753"/>
        <w:widowControl w:val="0"/>
        <w:autoSpaceDE w:val="0"/>
        <w:autoSpaceDN w:val="0"/>
        <w:spacing w:before="0" w:after="0" w:line="269" w:lineRule="exac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consulenza</w:t>
      </w:r>
      <w:proofErr w:type="spellEnd"/>
    </w:p>
    <w:p w14:paraId="7B505AC8" w14:textId="77777777" w:rsidR="00E426CB" w:rsidRDefault="00000000" w:rsidP="009C305C">
      <w:pPr>
        <w:framePr w:w="352" w:wrap="auto" w:hAnchor="text" w:x="1133" w:y="3569"/>
        <w:widowControl w:val="0"/>
        <w:autoSpaceDE w:val="0"/>
        <w:autoSpaceDN w:val="0"/>
        <w:spacing w:before="0"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54B7A3E4" w14:textId="77777777" w:rsidR="00E426CB" w:rsidRDefault="00000000" w:rsidP="009C305C">
      <w:pPr>
        <w:framePr w:w="9762" w:wrap="auto" w:hAnchor="text" w:x="1245" w:y="3569"/>
        <w:widowControl w:val="0"/>
        <w:autoSpaceDE w:val="0"/>
        <w:autoSpaceDN w:val="0"/>
        <w:spacing w:before="0"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. </w:t>
      </w:r>
      <w:r>
        <w:rPr>
          <w:rFonts w:ascii="Calibri"/>
          <w:color w:val="000000"/>
          <w:spacing w:val="1"/>
        </w:rPr>
        <w:t>Fermi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restando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gli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obblighi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di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comunicazione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cui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all</w:t>
      </w:r>
      <w:hyperlink r:id="rId7" w:anchor="17" w:history="1">
        <w:r>
          <w:rPr>
            <w:rFonts w:ascii="Calibri"/>
            <w:color w:val="000000"/>
          </w:rPr>
          <w:t>'articolo</w:t>
        </w:r>
        <w:proofErr w:type="spellEnd"/>
      </w:hyperlink>
      <w:hyperlink r:id="rId8" w:anchor="17" w:history="1">
        <w:r>
          <w:rPr>
            <w:rFonts w:ascii="Calibri"/>
            <w:color w:val="000000"/>
            <w:spacing w:val="1"/>
          </w:rPr>
          <w:t xml:space="preserve"> </w:t>
        </w:r>
      </w:hyperlink>
      <w:hyperlink r:id="rId9" w:anchor="17" w:history="1">
        <w:r>
          <w:rPr>
            <w:rFonts w:ascii="Calibri"/>
            <w:color w:val="000000"/>
          </w:rPr>
          <w:t>17,</w:t>
        </w:r>
      </w:hyperlink>
      <w:hyperlink r:id="rId10" w:anchor="17" w:history="1">
        <w:r>
          <w:rPr>
            <w:rFonts w:ascii="Calibri"/>
            <w:color w:val="000000"/>
          </w:rPr>
          <w:t xml:space="preserve"> </w:t>
        </w:r>
      </w:hyperlink>
      <w:hyperlink r:id="rId11" w:anchor="17" w:history="1">
        <w:r>
          <w:rPr>
            <w:rFonts w:ascii="Calibri"/>
            <w:color w:val="000000"/>
          </w:rPr>
          <w:t>comma</w:t>
        </w:r>
      </w:hyperlink>
      <w:hyperlink r:id="rId12" w:anchor="17" w:history="1">
        <w:r>
          <w:rPr>
            <w:rFonts w:ascii="Calibri"/>
            <w:color w:val="000000"/>
            <w:spacing w:val="-2"/>
          </w:rPr>
          <w:t xml:space="preserve"> </w:t>
        </w:r>
      </w:hyperlink>
      <w:hyperlink r:id="rId13" w:anchor="17" w:history="1">
        <w:r>
          <w:rPr>
            <w:rFonts w:ascii="Calibri"/>
            <w:color w:val="000000"/>
          </w:rPr>
          <w:t>22,</w:t>
        </w:r>
      </w:hyperlink>
      <w:hyperlink r:id="rId14" w:anchor="17" w:history="1">
        <w:r>
          <w:rPr>
            <w:rFonts w:ascii="Calibri"/>
            <w:color w:val="000000"/>
            <w:spacing w:val="-2"/>
          </w:rPr>
          <w:t xml:space="preserve"> </w:t>
        </w:r>
      </w:hyperlink>
      <w:hyperlink r:id="rId15" w:anchor="17" w:history="1">
        <w:proofErr w:type="spellStart"/>
        <w:r>
          <w:rPr>
            <w:rFonts w:ascii="Calibri"/>
            <w:color w:val="000000"/>
          </w:rPr>
          <w:t>della</w:t>
        </w:r>
        <w:proofErr w:type="spellEnd"/>
      </w:hyperlink>
      <w:hyperlink r:id="rId16" w:anchor="17" w:history="1">
        <w:r>
          <w:rPr>
            <w:rFonts w:ascii="Calibri"/>
            <w:color w:val="000000"/>
          </w:rPr>
          <w:t xml:space="preserve"> </w:t>
        </w:r>
      </w:hyperlink>
      <w:hyperlink r:id="rId17" w:anchor="17" w:history="1">
        <w:proofErr w:type="spellStart"/>
        <w:r>
          <w:rPr>
            <w:rFonts w:ascii="Calibri"/>
            <w:color w:val="000000"/>
          </w:rPr>
          <w:t>legge</w:t>
        </w:r>
        <w:proofErr w:type="spellEnd"/>
      </w:hyperlink>
      <w:hyperlink r:id="rId18" w:anchor="17" w:history="1">
        <w:r>
          <w:rPr>
            <w:rFonts w:ascii="Calibri"/>
            <w:color w:val="000000"/>
            <w:spacing w:val="1"/>
          </w:rPr>
          <w:t xml:space="preserve"> </w:t>
        </w:r>
      </w:hyperlink>
      <w:hyperlink r:id="rId19" w:anchor="17" w:history="1">
        <w:r>
          <w:rPr>
            <w:rFonts w:ascii="Calibri"/>
            <w:color w:val="000000"/>
            <w:spacing w:val="-1"/>
          </w:rPr>
          <w:t>15</w:t>
        </w:r>
      </w:hyperlink>
      <w:hyperlink r:id="rId20" w:anchor="17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21" w:anchor="17" w:history="1">
        <w:proofErr w:type="spellStart"/>
        <w:r>
          <w:rPr>
            <w:rFonts w:ascii="Calibri"/>
            <w:color w:val="000000"/>
          </w:rPr>
          <w:t>maggio</w:t>
        </w:r>
        <w:proofErr w:type="spellEnd"/>
      </w:hyperlink>
      <w:hyperlink r:id="rId22" w:anchor="17" w:history="1">
        <w:r>
          <w:rPr>
            <w:rFonts w:ascii="Calibri"/>
            <w:color w:val="000000"/>
            <w:spacing w:val="1"/>
          </w:rPr>
          <w:t xml:space="preserve"> </w:t>
        </w:r>
      </w:hyperlink>
      <w:hyperlink r:id="rId23" w:anchor="17" w:history="1">
        <w:r>
          <w:rPr>
            <w:rFonts w:ascii="Calibri"/>
            <w:color w:val="000000"/>
          </w:rPr>
          <w:t>1997,</w:t>
        </w:r>
      </w:hyperlink>
    </w:p>
    <w:p w14:paraId="241737C6" w14:textId="77777777" w:rsidR="00E426CB" w:rsidRDefault="00000000" w:rsidP="009C305C">
      <w:pPr>
        <w:framePr w:w="9881" w:wrap="auto" w:hAnchor="text" w:x="1133" w:y="3837"/>
        <w:widowControl w:val="0"/>
        <w:autoSpaceDE w:val="0"/>
        <w:autoSpaceDN w:val="0"/>
        <w:spacing w:before="0" w:after="0" w:line="270" w:lineRule="exact"/>
        <w:rPr>
          <w:rFonts w:ascii="Calibri"/>
          <w:color w:val="000000"/>
        </w:rPr>
      </w:pPr>
      <w:hyperlink r:id="rId24" w:anchor="17" w:history="1">
        <w:r>
          <w:rPr>
            <w:rFonts w:ascii="Calibri"/>
            <w:color w:val="000000"/>
          </w:rPr>
          <w:t>n.</w:t>
        </w:r>
      </w:hyperlink>
      <w:hyperlink r:id="rId25" w:anchor="17" w:history="1">
        <w:r>
          <w:rPr>
            <w:rFonts w:ascii="Calibri"/>
            <w:color w:val="000000"/>
            <w:spacing w:val="10"/>
          </w:rPr>
          <w:t xml:space="preserve"> </w:t>
        </w:r>
      </w:hyperlink>
      <w:hyperlink r:id="rId26" w:anchor="17" w:history="1">
        <w:r>
          <w:rPr>
            <w:rFonts w:ascii="Calibri"/>
            <w:color w:val="000000"/>
            <w:spacing w:val="1"/>
          </w:rPr>
          <w:t>127,</w:t>
        </w:r>
      </w:hyperlink>
      <w:hyperlink r:id="rId27" w:anchor="17" w:history="1">
        <w:r>
          <w:rPr>
            <w:rFonts w:ascii="Calibri"/>
            <w:color w:val="000000"/>
            <w:spacing w:val="9"/>
          </w:rPr>
          <w:t xml:space="preserve"> </w:t>
        </w:r>
      </w:hyperlink>
      <w:r>
        <w:rPr>
          <w:rFonts w:ascii="Calibri"/>
          <w:color w:val="000000"/>
        </w:rPr>
        <w:t>le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pubbliche</w:t>
      </w:r>
      <w:proofErr w:type="spellEnd"/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amministrazioni</w:t>
      </w:r>
      <w:proofErr w:type="spellEnd"/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pubblicano</w:t>
      </w:r>
      <w:proofErr w:type="spellEnd"/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aggiornano</w:t>
      </w:r>
      <w:proofErr w:type="spellEnd"/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le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seguenti</w:t>
      </w:r>
      <w:proofErr w:type="spellEnd"/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informazioni</w:t>
      </w:r>
      <w:proofErr w:type="spellEnd"/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relative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ai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titolari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di</w:t>
      </w:r>
    </w:p>
    <w:p w14:paraId="29C36785" w14:textId="77777777" w:rsidR="00E426CB" w:rsidRDefault="00000000" w:rsidP="009C305C">
      <w:pPr>
        <w:framePr w:w="9881" w:wrap="auto" w:hAnchor="text" w:x="1133" w:y="3837"/>
        <w:widowControl w:val="0"/>
        <w:autoSpaceDE w:val="0"/>
        <w:autoSpaceDN w:val="0"/>
        <w:spacing w:before="0" w:after="0" w:line="269" w:lineRule="exac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incarichi</w:t>
      </w:r>
      <w:proofErr w:type="spellEnd"/>
      <w:r>
        <w:rPr>
          <w:rFonts w:ascii="Calibri"/>
          <w:color w:val="000000"/>
          <w:spacing w:val="87"/>
        </w:rPr>
        <w:t xml:space="preserve"> </w:t>
      </w:r>
      <w:proofErr w:type="spellStart"/>
      <w:r>
        <w:rPr>
          <w:rFonts w:ascii="Calibri"/>
          <w:color w:val="000000"/>
        </w:rPr>
        <w:t>amministrativi</w:t>
      </w:r>
      <w:proofErr w:type="spellEnd"/>
      <w:r>
        <w:rPr>
          <w:rFonts w:ascii="Calibri"/>
          <w:color w:val="000000"/>
          <w:spacing w:val="87"/>
        </w:rPr>
        <w:t xml:space="preserve"> </w:t>
      </w:r>
      <w:r>
        <w:rPr>
          <w:rFonts w:ascii="Calibri"/>
          <w:color w:val="000000"/>
        </w:rPr>
        <w:t>di</w:t>
      </w:r>
      <w:r>
        <w:rPr>
          <w:rFonts w:ascii="Calibri"/>
          <w:color w:val="000000"/>
          <w:spacing w:val="87"/>
        </w:rPr>
        <w:t xml:space="preserve"> </w:t>
      </w:r>
      <w:proofErr w:type="spellStart"/>
      <w:r>
        <w:rPr>
          <w:rFonts w:ascii="Calibri"/>
          <w:color w:val="000000"/>
        </w:rPr>
        <w:t>vertice</w:t>
      </w:r>
      <w:proofErr w:type="spellEnd"/>
      <w:r>
        <w:rPr>
          <w:rFonts w:ascii="Calibri"/>
          <w:color w:val="000000"/>
          <w:spacing w:val="8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88"/>
        </w:rPr>
        <w:t xml:space="preserve"> </w:t>
      </w:r>
      <w:r>
        <w:rPr>
          <w:rFonts w:ascii="Calibri"/>
          <w:color w:val="000000"/>
        </w:rPr>
        <w:t>di</w:t>
      </w:r>
      <w:r>
        <w:rPr>
          <w:rFonts w:ascii="Calibri"/>
          <w:color w:val="000000"/>
          <w:spacing w:val="87"/>
        </w:rPr>
        <w:t xml:space="preserve"> </w:t>
      </w:r>
      <w:proofErr w:type="spellStart"/>
      <w:r>
        <w:rPr>
          <w:rFonts w:ascii="Calibri"/>
          <w:color w:val="000000"/>
        </w:rPr>
        <w:t>incarichi</w:t>
      </w:r>
      <w:proofErr w:type="spellEnd"/>
      <w:r>
        <w:rPr>
          <w:rFonts w:ascii="Calibri"/>
          <w:color w:val="000000"/>
          <w:spacing w:val="87"/>
        </w:rPr>
        <w:t xml:space="preserve"> </w:t>
      </w:r>
      <w:proofErr w:type="spellStart"/>
      <w:r>
        <w:rPr>
          <w:rFonts w:ascii="Calibri"/>
          <w:color w:val="000000"/>
        </w:rPr>
        <w:t>dirigenziali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87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87"/>
        </w:rPr>
        <w:t xml:space="preserve"> </w:t>
      </w:r>
      <w:proofErr w:type="spellStart"/>
      <w:r>
        <w:rPr>
          <w:rFonts w:ascii="Calibri"/>
          <w:color w:val="000000"/>
        </w:rPr>
        <w:t>qualsiasi</w:t>
      </w:r>
      <w:proofErr w:type="spellEnd"/>
      <w:r>
        <w:rPr>
          <w:rFonts w:ascii="Calibri"/>
          <w:color w:val="000000"/>
          <w:spacing w:val="87"/>
        </w:rPr>
        <w:t xml:space="preserve"> </w:t>
      </w:r>
      <w:proofErr w:type="spellStart"/>
      <w:r>
        <w:rPr>
          <w:rFonts w:ascii="Calibri"/>
          <w:color w:val="000000"/>
        </w:rPr>
        <w:t>titolo</w:t>
      </w:r>
      <w:proofErr w:type="spellEnd"/>
      <w:r>
        <w:rPr>
          <w:rFonts w:ascii="Calibri"/>
          <w:color w:val="000000"/>
          <w:spacing w:val="88"/>
        </w:rPr>
        <w:t xml:space="preserve"> </w:t>
      </w:r>
      <w:proofErr w:type="spellStart"/>
      <w:r>
        <w:rPr>
          <w:rFonts w:ascii="Calibri"/>
          <w:color w:val="000000"/>
        </w:rPr>
        <w:t>conferiti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8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nonché</w:t>
      </w:r>
      <w:proofErr w:type="spellEnd"/>
      <w:r>
        <w:rPr>
          <w:rFonts w:ascii="Calibri"/>
          <w:color w:val="000000"/>
          <w:spacing w:val="88"/>
        </w:rPr>
        <w:t xml:space="preserve"> </w:t>
      </w:r>
      <w:r>
        <w:rPr>
          <w:rFonts w:ascii="Calibri"/>
          <w:color w:val="000000"/>
        </w:rPr>
        <w:t>di</w:t>
      </w:r>
    </w:p>
    <w:p w14:paraId="486722D2" w14:textId="77777777" w:rsidR="00E426CB" w:rsidRDefault="00000000" w:rsidP="009C305C">
      <w:pPr>
        <w:framePr w:w="9881" w:wrap="auto" w:hAnchor="text" w:x="1133" w:y="3837"/>
        <w:widowControl w:val="0"/>
        <w:autoSpaceDE w:val="0"/>
        <w:autoSpaceDN w:val="0"/>
        <w:spacing w:before="0" w:after="0" w:line="269" w:lineRule="exac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collaborazione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o </w:t>
      </w:r>
      <w:proofErr w:type="spellStart"/>
      <w:r>
        <w:rPr>
          <w:rFonts w:ascii="Calibri"/>
          <w:color w:val="000000"/>
        </w:rPr>
        <w:t>consulenza</w:t>
      </w:r>
      <w:proofErr w:type="spellEnd"/>
      <w:r>
        <w:rPr>
          <w:rFonts w:ascii="Calibri"/>
          <w:color w:val="000000"/>
        </w:rPr>
        <w:t>:</w:t>
      </w:r>
    </w:p>
    <w:p w14:paraId="37AFB366" w14:textId="77777777" w:rsidR="00E426CB" w:rsidRDefault="00000000" w:rsidP="009C305C">
      <w:pPr>
        <w:framePr w:w="9655" w:wrap="auto" w:hAnchor="text" w:x="1133" w:y="4922"/>
        <w:widowControl w:val="0"/>
        <w:autoSpaceDE w:val="0"/>
        <w:autoSpaceDN w:val="0"/>
        <w:spacing w:before="0"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a) </w:t>
      </w:r>
      <w:proofErr w:type="spellStart"/>
      <w:r>
        <w:rPr>
          <w:rFonts w:ascii="Calibri"/>
          <w:color w:val="000000"/>
        </w:rPr>
        <w:t>gli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estremi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dell'atto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di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conferimento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dell'incarico</w:t>
      </w:r>
      <w:proofErr w:type="spellEnd"/>
      <w:r>
        <w:rPr>
          <w:rFonts w:ascii="Calibri"/>
          <w:color w:val="000000"/>
        </w:rPr>
        <w:t>;</w:t>
      </w:r>
    </w:p>
    <w:p w14:paraId="6A82131D" w14:textId="77777777" w:rsidR="00E426CB" w:rsidRDefault="00000000" w:rsidP="009C305C">
      <w:pPr>
        <w:framePr w:w="9655" w:wrap="auto" w:hAnchor="text" w:x="1133" w:y="4922"/>
        <w:widowControl w:val="0"/>
        <w:autoSpaceDE w:val="0"/>
        <w:autoSpaceDN w:val="0"/>
        <w:spacing w:before="0" w:after="0" w:line="269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b)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il curriculum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vitae;</w:t>
      </w:r>
    </w:p>
    <w:p w14:paraId="5632C3E9" w14:textId="07E55A1C" w:rsidR="00E426CB" w:rsidRDefault="00000000" w:rsidP="009C305C">
      <w:pPr>
        <w:framePr w:w="9655" w:wrap="auto" w:hAnchor="text" w:x="1133" w:y="4922"/>
        <w:widowControl w:val="0"/>
        <w:autoSpaceDE w:val="0"/>
        <w:autoSpaceDN w:val="0"/>
        <w:spacing w:before="0" w:after="0" w:line="269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c)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dati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relativi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allo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svolgimento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di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incarichi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la </w:t>
      </w:r>
      <w:proofErr w:type="spellStart"/>
      <w:r>
        <w:rPr>
          <w:rFonts w:ascii="Calibri" w:hAnsi="Calibri" w:cs="Calibri"/>
          <w:color w:val="000000"/>
        </w:rPr>
        <w:t>titolarità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di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cariche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in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enti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di </w:t>
      </w:r>
      <w:proofErr w:type="spellStart"/>
      <w:r>
        <w:rPr>
          <w:rFonts w:ascii="Calibri"/>
          <w:color w:val="000000"/>
        </w:rPr>
        <w:t>diritto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privato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regolati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o</w:t>
      </w:r>
      <w:r w:rsidR="009C305C">
        <w:rPr>
          <w:rFonts w:ascii="Calibri"/>
          <w:color w:val="000000"/>
        </w:rPr>
        <w:t xml:space="preserve">  </w:t>
      </w:r>
      <w:proofErr w:type="spellStart"/>
      <w:r w:rsidR="009C305C">
        <w:rPr>
          <w:rFonts w:ascii="Calibri"/>
          <w:color w:val="000000"/>
        </w:rPr>
        <w:t>f</w:t>
      </w:r>
      <w:r>
        <w:rPr>
          <w:rFonts w:ascii="Calibri"/>
          <w:color w:val="000000"/>
        </w:rPr>
        <w:t>inanziati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dalla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pubblica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amministrazione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2"/>
        </w:rPr>
        <w:t>lo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svolgimento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di </w:t>
      </w:r>
      <w:proofErr w:type="spellStart"/>
      <w:r>
        <w:rPr>
          <w:rFonts w:ascii="Calibri" w:hAnsi="Calibri" w:cs="Calibri"/>
          <w:color w:val="000000"/>
        </w:rPr>
        <w:t>attività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professionali</w:t>
      </w:r>
      <w:proofErr w:type="spellEnd"/>
      <w:r>
        <w:rPr>
          <w:rFonts w:ascii="Calibri"/>
          <w:color w:val="000000"/>
        </w:rPr>
        <w:t>;</w:t>
      </w:r>
    </w:p>
    <w:p w14:paraId="7492B76E" w14:textId="77777777" w:rsidR="00E426CB" w:rsidRDefault="00000000" w:rsidP="009C305C">
      <w:pPr>
        <w:framePr w:w="9655" w:wrap="auto" w:hAnchor="text" w:x="1133" w:y="4922"/>
        <w:widowControl w:val="0"/>
        <w:autoSpaceDE w:val="0"/>
        <w:autoSpaceDN w:val="0"/>
        <w:spacing w:before="0" w:after="0" w:line="269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d)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compensi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comunque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denominati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relativi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al </w:t>
      </w:r>
      <w:proofErr w:type="spellStart"/>
      <w:r>
        <w:rPr>
          <w:rFonts w:ascii="Calibri"/>
          <w:color w:val="000000"/>
        </w:rPr>
        <w:t>rapporto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di </w:t>
      </w:r>
      <w:proofErr w:type="spellStart"/>
      <w:r>
        <w:rPr>
          <w:rFonts w:ascii="Calibri"/>
          <w:color w:val="000000"/>
        </w:rPr>
        <w:t>lavoro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di </w:t>
      </w:r>
      <w:proofErr w:type="spellStart"/>
      <w:r>
        <w:rPr>
          <w:rFonts w:ascii="Calibri"/>
          <w:color w:val="000000"/>
        </w:rPr>
        <w:t>consulenza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di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collaborazione</w:t>
      </w:r>
      <w:proofErr w:type="spellEnd"/>
      <w:r>
        <w:rPr>
          <w:rFonts w:ascii="Calibri"/>
          <w:color w:val="000000"/>
        </w:rPr>
        <w:t>, con</w:t>
      </w:r>
    </w:p>
    <w:p w14:paraId="3B93E57B" w14:textId="77777777" w:rsidR="00E426CB" w:rsidRDefault="00000000" w:rsidP="009C305C">
      <w:pPr>
        <w:framePr w:w="9655" w:wrap="auto" w:hAnchor="text" w:x="1133" w:y="4922"/>
        <w:widowControl w:val="0"/>
        <w:autoSpaceDE w:val="0"/>
        <w:autoSpaceDN w:val="0"/>
        <w:spacing w:before="0" w:after="0" w:line="269" w:lineRule="exac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specifica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evidenza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delle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eventuali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componenti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variabili</w:t>
      </w:r>
      <w:proofErr w:type="spellEnd"/>
      <w:r>
        <w:rPr>
          <w:rFonts w:ascii="Calibri"/>
          <w:color w:val="000000"/>
        </w:rPr>
        <w:t xml:space="preserve"> 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legate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alla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valutazione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del </w:t>
      </w:r>
      <w:proofErr w:type="spellStart"/>
      <w:r>
        <w:rPr>
          <w:rFonts w:ascii="Calibri"/>
          <w:color w:val="000000"/>
        </w:rPr>
        <w:t>risultato</w:t>
      </w:r>
      <w:proofErr w:type="spellEnd"/>
      <w:r>
        <w:rPr>
          <w:rFonts w:ascii="Calibri"/>
          <w:color w:val="000000"/>
        </w:rPr>
        <w:t>.</w:t>
      </w:r>
    </w:p>
    <w:p w14:paraId="33D77687" w14:textId="77777777" w:rsidR="00E426CB" w:rsidRDefault="00000000" w:rsidP="009C305C">
      <w:pPr>
        <w:framePr w:w="352" w:wrap="auto" w:hAnchor="text" w:x="1133" w:y="6814"/>
        <w:widowControl w:val="0"/>
        <w:autoSpaceDE w:val="0"/>
        <w:autoSpaceDN w:val="0"/>
        <w:spacing w:before="0"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6BEAE086" w14:textId="77777777" w:rsidR="00E426CB" w:rsidRDefault="00000000" w:rsidP="009C305C">
      <w:pPr>
        <w:framePr w:w="9763" w:wrap="auto" w:hAnchor="text" w:x="1245" w:y="6814"/>
        <w:widowControl w:val="0"/>
        <w:autoSpaceDE w:val="0"/>
        <w:autoSpaceDN w:val="0"/>
        <w:spacing w:before="0"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  <w:spacing w:val="1"/>
        </w:rPr>
        <w:t>La</w:t>
      </w:r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/>
          <w:color w:val="000000"/>
        </w:rPr>
        <w:t>pubblicazione</w:t>
      </w:r>
      <w:proofErr w:type="spellEnd"/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/>
          <w:color w:val="000000"/>
        </w:rPr>
        <w:t>degli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/>
          <w:color w:val="000000"/>
        </w:rPr>
        <w:t>estremi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</w:rPr>
        <w:t>degli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/>
          <w:color w:val="000000"/>
        </w:rPr>
        <w:t>atti</w:t>
      </w:r>
      <w:proofErr w:type="spellEnd"/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di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</w:rPr>
        <w:t>conferimento</w:t>
      </w:r>
      <w:proofErr w:type="spellEnd"/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di</w:t>
      </w:r>
      <w:r>
        <w:rPr>
          <w:rFonts w:ascii="Calibri"/>
          <w:color w:val="000000"/>
          <w:spacing w:val="20"/>
        </w:rPr>
        <w:t xml:space="preserve"> </w:t>
      </w:r>
      <w:proofErr w:type="spellStart"/>
      <w:r>
        <w:rPr>
          <w:rFonts w:ascii="Calibri"/>
          <w:color w:val="000000"/>
        </w:rPr>
        <w:t>incarichi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</w:rPr>
        <w:t>dirigenziali</w:t>
      </w:r>
      <w:proofErr w:type="spellEnd"/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</w:rPr>
        <w:t>soggetti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estranei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/>
          <w:color w:val="000000"/>
        </w:rPr>
        <w:t>alla</w:t>
      </w:r>
      <w:proofErr w:type="spellEnd"/>
    </w:p>
    <w:p w14:paraId="2CB45976" w14:textId="77777777" w:rsidR="00E426CB" w:rsidRDefault="00000000" w:rsidP="009C305C">
      <w:pPr>
        <w:framePr w:w="9884" w:wrap="auto" w:hAnchor="text" w:x="1133" w:y="7083"/>
        <w:widowControl w:val="0"/>
        <w:autoSpaceDE w:val="0"/>
        <w:autoSpaceDN w:val="0"/>
        <w:spacing w:before="0" w:after="0" w:line="270" w:lineRule="exac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pubblica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/>
          <w:color w:val="000000"/>
        </w:rPr>
        <w:t>amministrazione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di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</w:rPr>
        <w:t>collaborazione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di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</w:rPr>
        <w:t>consulenza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</w:rPr>
        <w:t>soggetti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esterni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</w:rPr>
        <w:t>qualsiasi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titolo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per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/>
          <w:color w:val="000000"/>
        </w:rPr>
        <w:t>i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</w:rPr>
        <w:t>quali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è</w:t>
      </w:r>
    </w:p>
    <w:p w14:paraId="1DD8C32F" w14:textId="77777777" w:rsidR="00E426CB" w:rsidRDefault="00000000" w:rsidP="009C305C">
      <w:pPr>
        <w:framePr w:w="9884" w:wrap="auto" w:hAnchor="text" w:x="1133" w:y="7083"/>
        <w:widowControl w:val="0"/>
        <w:autoSpaceDE w:val="0"/>
        <w:autoSpaceDN w:val="0"/>
        <w:spacing w:before="0" w:after="0" w:line="269" w:lineRule="exac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previsto</w:t>
      </w:r>
      <w:proofErr w:type="spellEnd"/>
      <w:r>
        <w:rPr>
          <w:rFonts w:ascii="Calibri"/>
          <w:color w:val="000000"/>
          <w:spacing w:val="76"/>
        </w:rPr>
        <w:t xml:space="preserve"> </w:t>
      </w:r>
      <w:r>
        <w:rPr>
          <w:rFonts w:ascii="Calibri"/>
          <w:color w:val="000000"/>
        </w:rPr>
        <w:t>un</w:t>
      </w:r>
      <w:r>
        <w:rPr>
          <w:rFonts w:ascii="Calibri"/>
          <w:color w:val="000000"/>
          <w:spacing w:val="75"/>
        </w:rPr>
        <w:t xml:space="preserve"> </w:t>
      </w:r>
      <w:proofErr w:type="spellStart"/>
      <w:r>
        <w:rPr>
          <w:rFonts w:ascii="Calibri"/>
          <w:color w:val="000000"/>
        </w:rPr>
        <w:t>compenso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75"/>
        </w:rPr>
        <w:t xml:space="preserve"> </w:t>
      </w:r>
      <w:proofErr w:type="spellStart"/>
      <w:r>
        <w:rPr>
          <w:rFonts w:ascii="Calibri"/>
          <w:color w:val="000000"/>
        </w:rPr>
        <w:t>completi</w:t>
      </w:r>
      <w:proofErr w:type="spellEnd"/>
      <w:r>
        <w:rPr>
          <w:rFonts w:ascii="Calibri"/>
          <w:color w:val="000000"/>
          <w:spacing w:val="75"/>
        </w:rPr>
        <w:t xml:space="preserve"> </w:t>
      </w:r>
      <w:r>
        <w:rPr>
          <w:rFonts w:ascii="Calibri"/>
          <w:color w:val="000000"/>
        </w:rPr>
        <w:t>di</w:t>
      </w:r>
      <w:r>
        <w:rPr>
          <w:rFonts w:ascii="Calibri"/>
          <w:color w:val="000000"/>
          <w:spacing w:val="75"/>
        </w:rPr>
        <w:t xml:space="preserve"> </w:t>
      </w:r>
      <w:proofErr w:type="spellStart"/>
      <w:r>
        <w:rPr>
          <w:rFonts w:ascii="Calibri"/>
          <w:color w:val="000000"/>
        </w:rPr>
        <w:t>indicazione</w:t>
      </w:r>
      <w:proofErr w:type="spellEnd"/>
      <w:r>
        <w:rPr>
          <w:rFonts w:ascii="Calibri"/>
          <w:color w:val="000000"/>
          <w:spacing w:val="76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dei</w:t>
      </w:r>
      <w:proofErr w:type="spellEnd"/>
      <w:r>
        <w:rPr>
          <w:rFonts w:ascii="Calibri"/>
          <w:color w:val="000000"/>
          <w:spacing w:val="76"/>
        </w:rPr>
        <w:t xml:space="preserve"> </w:t>
      </w:r>
      <w:proofErr w:type="spellStart"/>
      <w:r>
        <w:rPr>
          <w:rFonts w:ascii="Calibri"/>
          <w:color w:val="000000"/>
        </w:rPr>
        <w:t>soggetti</w:t>
      </w:r>
      <w:proofErr w:type="spellEnd"/>
      <w:r>
        <w:rPr>
          <w:rFonts w:ascii="Calibri"/>
          <w:color w:val="000000"/>
          <w:spacing w:val="75"/>
        </w:rPr>
        <w:t xml:space="preserve"> </w:t>
      </w:r>
      <w:proofErr w:type="spellStart"/>
      <w:r>
        <w:rPr>
          <w:rFonts w:ascii="Calibri"/>
          <w:color w:val="000000"/>
        </w:rPr>
        <w:t>percettori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74"/>
        </w:rPr>
        <w:t xml:space="preserve"> </w:t>
      </w:r>
      <w:proofErr w:type="spellStart"/>
      <w:r>
        <w:rPr>
          <w:rFonts w:ascii="Calibri"/>
          <w:color w:val="000000"/>
        </w:rPr>
        <w:t>della</w:t>
      </w:r>
      <w:proofErr w:type="spellEnd"/>
      <w:r>
        <w:rPr>
          <w:rFonts w:ascii="Calibri"/>
          <w:color w:val="000000"/>
          <w:spacing w:val="75"/>
        </w:rPr>
        <w:t xml:space="preserve"> </w:t>
      </w:r>
      <w:proofErr w:type="spellStart"/>
      <w:r>
        <w:rPr>
          <w:rFonts w:ascii="Calibri"/>
          <w:color w:val="000000"/>
        </w:rPr>
        <w:t>ragione</w:t>
      </w:r>
      <w:proofErr w:type="spellEnd"/>
      <w:r>
        <w:rPr>
          <w:rFonts w:ascii="Calibri"/>
          <w:color w:val="000000"/>
          <w:spacing w:val="76"/>
        </w:rPr>
        <w:t xml:space="preserve"> </w:t>
      </w:r>
      <w:proofErr w:type="spellStart"/>
      <w:r>
        <w:rPr>
          <w:rFonts w:ascii="Calibri"/>
          <w:color w:val="000000"/>
        </w:rPr>
        <w:t>dell'incarico</w:t>
      </w:r>
      <w:proofErr w:type="spellEnd"/>
      <w:r>
        <w:rPr>
          <w:rFonts w:ascii="Calibri"/>
          <w:color w:val="000000"/>
          <w:spacing w:val="73"/>
        </w:rPr>
        <w:t xml:space="preserve"> </w:t>
      </w:r>
      <w:r>
        <w:rPr>
          <w:rFonts w:ascii="Calibri"/>
          <w:color w:val="000000"/>
        </w:rPr>
        <w:t>e</w:t>
      </w:r>
    </w:p>
    <w:p w14:paraId="1FC4A836" w14:textId="77777777" w:rsidR="00E426CB" w:rsidRDefault="00000000" w:rsidP="009C305C">
      <w:pPr>
        <w:framePr w:w="9884" w:wrap="auto" w:hAnchor="text" w:x="1133" w:y="7083"/>
        <w:widowControl w:val="0"/>
        <w:autoSpaceDE w:val="0"/>
        <w:autoSpaceDN w:val="0"/>
        <w:spacing w:before="0" w:after="0" w:line="269" w:lineRule="exac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dell'ammontare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erogato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nonché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la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comunicazione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alla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Presidenza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del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Consiglio</w:t>
      </w:r>
      <w:proofErr w:type="spellEnd"/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dei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Ministri</w:t>
      </w:r>
      <w:proofErr w:type="spellEnd"/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Dipartimento</w:t>
      </w:r>
      <w:proofErr w:type="spellEnd"/>
    </w:p>
    <w:p w14:paraId="5675D3B1" w14:textId="77777777" w:rsidR="00E426CB" w:rsidRDefault="00000000" w:rsidP="009C305C">
      <w:pPr>
        <w:framePr w:w="9884" w:wrap="auto" w:hAnchor="text" w:x="1133" w:y="7083"/>
        <w:widowControl w:val="0"/>
        <w:autoSpaceDE w:val="0"/>
        <w:autoSpaceDN w:val="0"/>
        <w:spacing w:before="0" w:after="0" w:line="269" w:lineRule="exac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della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</w:rPr>
        <w:t>funzione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pubblica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dei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relativi</w:t>
      </w:r>
      <w:proofErr w:type="spellEnd"/>
      <w:r>
        <w:rPr>
          <w:rFonts w:ascii="Calibri"/>
          <w:color w:val="000000"/>
          <w:spacing w:val="20"/>
        </w:rPr>
        <w:t xml:space="preserve"> </w:t>
      </w:r>
      <w:proofErr w:type="spellStart"/>
      <w:r>
        <w:rPr>
          <w:rFonts w:ascii="Calibri"/>
          <w:color w:val="000000"/>
        </w:rPr>
        <w:t>dati</w:t>
      </w:r>
      <w:proofErr w:type="spellEnd"/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ai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sensi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</w:rPr>
        <w:t>dell'articolo</w:t>
      </w:r>
      <w:proofErr w:type="spellEnd"/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  <w:spacing w:val="1"/>
        </w:rPr>
        <w:t>53,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comma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  <w:spacing w:val="1"/>
        </w:rPr>
        <w:t>14,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secondo</w:t>
      </w:r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periodo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del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</w:rPr>
        <w:t>decreto</w:t>
      </w:r>
      <w:proofErr w:type="spellEnd"/>
    </w:p>
    <w:p w14:paraId="0147105C" w14:textId="77777777" w:rsidR="00E426CB" w:rsidRDefault="00000000" w:rsidP="009C305C">
      <w:pPr>
        <w:framePr w:w="9884" w:wrap="auto" w:hAnchor="text" w:x="1133" w:y="7083"/>
        <w:widowControl w:val="0"/>
        <w:autoSpaceDE w:val="0"/>
        <w:autoSpaceDN w:val="0"/>
        <w:spacing w:before="0" w:after="0" w:line="269" w:lineRule="exac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legislativo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1"/>
        </w:rPr>
        <w:t>30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marzo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1"/>
        </w:rPr>
        <w:t>2001,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n.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165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successive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modificazioni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</w:rPr>
        <w:t>sono</w:t>
      </w:r>
      <w:proofErr w:type="spellEnd"/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condizioni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per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l'acquisizione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/>
          <w:color w:val="000000"/>
        </w:rPr>
        <w:t>dell'efficacia</w:t>
      </w:r>
      <w:proofErr w:type="spellEnd"/>
    </w:p>
    <w:p w14:paraId="1E4B51D8" w14:textId="77777777" w:rsidR="00E426CB" w:rsidRDefault="00000000" w:rsidP="009C305C">
      <w:pPr>
        <w:framePr w:w="9884" w:wrap="auto" w:hAnchor="text" w:x="1133" w:y="7083"/>
        <w:widowControl w:val="0"/>
        <w:autoSpaceDE w:val="0"/>
        <w:autoSpaceDN w:val="0"/>
        <w:spacing w:before="0" w:after="0" w:line="269" w:lineRule="exac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dell'atto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per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la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liquidazione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dei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relativi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compensi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Le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amministrazioni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pubblicano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mantengono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aggiornati</w:t>
      </w:r>
      <w:proofErr w:type="spellEnd"/>
    </w:p>
    <w:p w14:paraId="4A8F9CB1" w14:textId="77777777" w:rsidR="00E426CB" w:rsidRDefault="00000000" w:rsidP="009C305C">
      <w:pPr>
        <w:framePr w:w="9884" w:wrap="auto" w:hAnchor="text" w:x="1133" w:y="7083"/>
        <w:widowControl w:val="0"/>
        <w:autoSpaceDE w:val="0"/>
        <w:autoSpaceDN w:val="0"/>
        <w:spacing w:before="0" w:after="0" w:line="269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sui</w:t>
      </w:r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rispettivi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</w:rPr>
        <w:t>siti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</w:rPr>
        <w:t>istituzionali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</w:rPr>
        <w:t>gli</w:t>
      </w:r>
      <w:proofErr w:type="spellEnd"/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elenchi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</w:rPr>
        <w:t>dei</w:t>
      </w:r>
      <w:proofErr w:type="spellEnd"/>
      <w:r>
        <w:rPr>
          <w:rFonts w:ascii="Calibri"/>
          <w:color w:val="000000"/>
          <w:spacing w:val="25"/>
        </w:rPr>
        <w:t xml:space="preserve"> </w:t>
      </w:r>
      <w:proofErr w:type="spellStart"/>
      <w:r>
        <w:rPr>
          <w:rFonts w:ascii="Calibri"/>
          <w:color w:val="000000"/>
        </w:rPr>
        <w:t>propri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</w:rPr>
        <w:t>consulenti</w:t>
      </w:r>
      <w:proofErr w:type="spellEnd"/>
      <w:r>
        <w:rPr>
          <w:rFonts w:ascii="Calibri"/>
          <w:color w:val="000000"/>
          <w:spacing w:val="25"/>
        </w:rPr>
        <w:t xml:space="preserve"> </w:t>
      </w:r>
      <w:proofErr w:type="spellStart"/>
      <w:r>
        <w:rPr>
          <w:rFonts w:ascii="Calibri"/>
          <w:color w:val="000000"/>
        </w:rPr>
        <w:t>indicando</w:t>
      </w:r>
      <w:proofErr w:type="spellEnd"/>
      <w:r>
        <w:rPr>
          <w:rFonts w:ascii="Calibri"/>
          <w:color w:val="000000"/>
          <w:spacing w:val="26"/>
        </w:rPr>
        <w:t xml:space="preserve"> </w:t>
      </w:r>
      <w:proofErr w:type="spellStart"/>
      <w:r>
        <w:rPr>
          <w:rFonts w:ascii="Calibri"/>
          <w:color w:val="000000"/>
        </w:rPr>
        <w:t>l'oggetto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la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</w:rPr>
        <w:t>durata</w:t>
      </w:r>
      <w:proofErr w:type="spellEnd"/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il</w:t>
      </w:r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/>
          <w:color w:val="000000"/>
        </w:rPr>
        <w:t>compenso</w:t>
      </w:r>
      <w:proofErr w:type="spellEnd"/>
    </w:p>
    <w:p w14:paraId="027B13C0" w14:textId="77777777" w:rsidR="00E426CB" w:rsidRDefault="00000000" w:rsidP="009C305C">
      <w:pPr>
        <w:framePr w:w="9884" w:wrap="auto" w:hAnchor="text" w:x="1133" w:y="7083"/>
        <w:widowControl w:val="0"/>
        <w:autoSpaceDE w:val="0"/>
        <w:autoSpaceDN w:val="0"/>
        <w:spacing w:before="0" w:after="0" w:line="269" w:lineRule="exac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dell'incarico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Il</w:t>
      </w:r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/>
          <w:color w:val="000000"/>
        </w:rPr>
        <w:t>Dipartimento</w:t>
      </w:r>
      <w:proofErr w:type="spellEnd"/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/>
          <w:color w:val="000000"/>
        </w:rPr>
        <w:t>della</w:t>
      </w:r>
      <w:proofErr w:type="spellEnd"/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/>
          <w:color w:val="000000"/>
        </w:rPr>
        <w:t>funzione</w:t>
      </w:r>
      <w:proofErr w:type="spellEnd"/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/>
          <w:color w:val="000000"/>
        </w:rPr>
        <w:t>pubblica</w:t>
      </w:r>
      <w:proofErr w:type="spellEnd"/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/>
          <w:color w:val="000000"/>
        </w:rPr>
        <w:t>consente</w:t>
      </w:r>
      <w:proofErr w:type="spellEnd"/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la</w:t>
      </w:r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/>
          <w:color w:val="000000"/>
        </w:rPr>
        <w:t>consultazione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/>
          <w:color w:val="000000"/>
        </w:rPr>
        <w:t>anche</w:t>
      </w:r>
      <w:proofErr w:type="spellEnd"/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per</w:t>
      </w:r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nominativo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/>
          <w:color w:val="000000"/>
        </w:rPr>
        <w:t>dei</w:t>
      </w:r>
      <w:proofErr w:type="spellEnd"/>
    </w:p>
    <w:p w14:paraId="46B155A9" w14:textId="77777777" w:rsidR="00E426CB" w:rsidRDefault="00000000" w:rsidP="009C305C">
      <w:pPr>
        <w:framePr w:w="9884" w:wrap="auto" w:hAnchor="text" w:x="1133" w:y="7083"/>
        <w:widowControl w:val="0"/>
        <w:autoSpaceDE w:val="0"/>
        <w:autoSpaceDN w:val="0"/>
        <w:spacing w:before="0" w:after="0" w:line="269" w:lineRule="exac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dati</w:t>
      </w:r>
      <w:proofErr w:type="spellEnd"/>
      <w:r>
        <w:rPr>
          <w:rFonts w:ascii="Calibri"/>
          <w:color w:val="000000"/>
        </w:rPr>
        <w:t xml:space="preserve"> di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cui al </w:t>
      </w:r>
      <w:proofErr w:type="spellStart"/>
      <w:r>
        <w:rPr>
          <w:rFonts w:ascii="Calibri"/>
          <w:color w:val="000000"/>
        </w:rPr>
        <w:t>presente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comma.</w:t>
      </w:r>
    </w:p>
    <w:p w14:paraId="1C3014FB" w14:textId="77777777" w:rsidR="00E426CB" w:rsidRDefault="00000000" w:rsidP="009C305C">
      <w:pPr>
        <w:framePr w:w="352" w:wrap="auto" w:hAnchor="text" w:x="1133" w:y="9781"/>
        <w:widowControl w:val="0"/>
        <w:autoSpaceDE w:val="0"/>
        <w:autoSpaceDN w:val="0"/>
        <w:spacing w:before="0"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14:paraId="7BA1B0D4" w14:textId="77777777" w:rsidR="00E426CB" w:rsidRDefault="00000000" w:rsidP="009C305C">
      <w:pPr>
        <w:framePr w:w="9763" w:wrap="auto" w:hAnchor="text" w:x="1245" w:y="9781"/>
        <w:widowControl w:val="0"/>
        <w:autoSpaceDE w:val="0"/>
        <w:autoSpaceDN w:val="0"/>
        <w:spacing w:before="0"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In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caso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di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omessa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pubblicazione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di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quanto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previsto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al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 xml:space="preserve">comma </w:t>
      </w:r>
      <w:r>
        <w:rPr>
          <w:rFonts w:ascii="Calibri"/>
          <w:color w:val="000000"/>
          <w:spacing w:val="1"/>
        </w:rPr>
        <w:t>2,</w:t>
      </w:r>
      <w:r>
        <w:rPr>
          <w:rFonts w:ascii="Calibri"/>
          <w:color w:val="000000"/>
        </w:rPr>
        <w:t xml:space="preserve"> il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pagamento</w:t>
      </w:r>
      <w:proofErr w:type="spellEnd"/>
      <w:r>
        <w:rPr>
          <w:rFonts w:ascii="Calibri"/>
          <w:color w:val="000000"/>
        </w:rPr>
        <w:t xml:space="preserve"> del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corrispettivo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determina</w:t>
      </w:r>
      <w:proofErr w:type="spellEnd"/>
    </w:p>
    <w:p w14:paraId="0509B872" w14:textId="77777777" w:rsidR="00E426CB" w:rsidRDefault="00000000" w:rsidP="009C305C">
      <w:pPr>
        <w:framePr w:w="9877" w:wrap="auto" w:hAnchor="text" w:x="1133" w:y="10050"/>
        <w:widowControl w:val="0"/>
        <w:autoSpaceDE w:val="0"/>
        <w:autoSpaceDN w:val="0"/>
        <w:spacing w:before="0"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la</w:t>
      </w:r>
      <w:r>
        <w:rPr>
          <w:rFonts w:ascii="Calibri"/>
          <w:color w:val="000000"/>
          <w:spacing w:val="7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responsabilità</w:t>
      </w:r>
      <w:proofErr w:type="spellEnd"/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  <w:spacing w:val="-1"/>
        </w:rPr>
        <w:t>del</w:t>
      </w:r>
      <w:r>
        <w:rPr>
          <w:rFonts w:ascii="Calibri"/>
          <w:color w:val="000000"/>
          <w:spacing w:val="72"/>
        </w:rPr>
        <w:t xml:space="preserve"> </w:t>
      </w:r>
      <w:proofErr w:type="spellStart"/>
      <w:r>
        <w:rPr>
          <w:rFonts w:ascii="Calibri"/>
          <w:color w:val="000000"/>
        </w:rPr>
        <w:t>dirigente</w:t>
      </w:r>
      <w:proofErr w:type="spellEnd"/>
      <w:r>
        <w:rPr>
          <w:rFonts w:ascii="Calibri"/>
          <w:color w:val="000000"/>
          <w:spacing w:val="71"/>
        </w:rPr>
        <w:t xml:space="preserve"> </w:t>
      </w:r>
      <w:proofErr w:type="spellStart"/>
      <w:r>
        <w:rPr>
          <w:rFonts w:ascii="Calibri"/>
          <w:color w:val="000000"/>
        </w:rPr>
        <w:t>che</w:t>
      </w:r>
      <w:proofErr w:type="spellEnd"/>
      <w:r>
        <w:rPr>
          <w:rFonts w:ascii="Calibri"/>
          <w:color w:val="000000"/>
          <w:spacing w:val="70"/>
        </w:rPr>
        <w:t xml:space="preserve"> </w:t>
      </w:r>
      <w:proofErr w:type="spellStart"/>
      <w:r>
        <w:rPr>
          <w:rFonts w:ascii="Calibri"/>
          <w:color w:val="000000"/>
        </w:rPr>
        <w:t>l'ha</w:t>
      </w:r>
      <w:proofErr w:type="spellEnd"/>
      <w:r>
        <w:rPr>
          <w:rFonts w:ascii="Calibri"/>
          <w:color w:val="000000"/>
          <w:spacing w:val="71"/>
        </w:rPr>
        <w:t xml:space="preserve"> </w:t>
      </w:r>
      <w:proofErr w:type="spellStart"/>
      <w:r>
        <w:rPr>
          <w:rFonts w:ascii="Calibri"/>
          <w:color w:val="000000"/>
        </w:rPr>
        <w:t>disposto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70"/>
        </w:rPr>
        <w:t xml:space="preserve"> </w:t>
      </w:r>
      <w:proofErr w:type="spellStart"/>
      <w:r>
        <w:rPr>
          <w:rFonts w:ascii="Calibri"/>
          <w:color w:val="000000"/>
        </w:rPr>
        <w:t>accertata</w:t>
      </w:r>
      <w:proofErr w:type="spellEnd"/>
      <w:r>
        <w:rPr>
          <w:rFonts w:ascii="Calibri"/>
          <w:color w:val="000000"/>
          <w:spacing w:val="71"/>
        </w:rPr>
        <w:t xml:space="preserve"> </w:t>
      </w:r>
      <w:proofErr w:type="spellStart"/>
      <w:r>
        <w:rPr>
          <w:rFonts w:ascii="Calibri"/>
          <w:color w:val="000000"/>
        </w:rPr>
        <w:t>all'esito</w:t>
      </w:r>
      <w:proofErr w:type="spellEnd"/>
      <w:r>
        <w:rPr>
          <w:rFonts w:ascii="Calibri"/>
          <w:color w:val="000000"/>
          <w:spacing w:val="72"/>
        </w:rPr>
        <w:t xml:space="preserve"> </w:t>
      </w:r>
      <w:r>
        <w:rPr>
          <w:rFonts w:ascii="Calibri"/>
          <w:color w:val="000000"/>
        </w:rPr>
        <w:t>del</w:t>
      </w:r>
      <w:r>
        <w:rPr>
          <w:rFonts w:ascii="Calibri"/>
          <w:color w:val="000000"/>
          <w:spacing w:val="70"/>
        </w:rPr>
        <w:t xml:space="preserve"> </w:t>
      </w:r>
      <w:proofErr w:type="spellStart"/>
      <w:r>
        <w:rPr>
          <w:rFonts w:ascii="Calibri"/>
          <w:color w:val="000000"/>
        </w:rPr>
        <w:t>procedimento</w:t>
      </w:r>
      <w:proofErr w:type="spellEnd"/>
      <w:r>
        <w:rPr>
          <w:rFonts w:ascii="Calibri"/>
          <w:color w:val="000000"/>
          <w:spacing w:val="72"/>
        </w:rPr>
        <w:t xml:space="preserve"> </w:t>
      </w:r>
      <w:proofErr w:type="spellStart"/>
      <w:r>
        <w:rPr>
          <w:rFonts w:ascii="Calibri"/>
          <w:color w:val="000000"/>
        </w:rPr>
        <w:t>disciplinare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71"/>
        </w:rPr>
        <w:t xml:space="preserve"> </w:t>
      </w:r>
      <w:r>
        <w:rPr>
          <w:rFonts w:ascii="Calibri"/>
          <w:color w:val="000000"/>
        </w:rPr>
        <w:t>e</w:t>
      </w:r>
    </w:p>
    <w:p w14:paraId="60F5919A" w14:textId="77777777" w:rsidR="00E426CB" w:rsidRDefault="00000000" w:rsidP="009C305C">
      <w:pPr>
        <w:framePr w:w="9877" w:wrap="auto" w:hAnchor="text" w:x="1133" w:y="10050"/>
        <w:widowControl w:val="0"/>
        <w:autoSpaceDE w:val="0"/>
        <w:autoSpaceDN w:val="0"/>
        <w:spacing w:before="0" w:after="0" w:line="269" w:lineRule="exac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comporta</w:t>
      </w:r>
      <w:proofErr w:type="spellEnd"/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il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</w:rPr>
        <w:t>pagamento</w:t>
      </w:r>
      <w:proofErr w:type="spellEnd"/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di</w:t>
      </w:r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/>
          <w:color w:val="000000"/>
        </w:rPr>
        <w:t>una</w:t>
      </w:r>
      <w:proofErr w:type="spellEnd"/>
      <w:r>
        <w:rPr>
          <w:rFonts w:ascii="Calibri"/>
          <w:color w:val="000000"/>
          <w:spacing w:val="20"/>
        </w:rPr>
        <w:t xml:space="preserve"> </w:t>
      </w:r>
      <w:proofErr w:type="spellStart"/>
      <w:r>
        <w:rPr>
          <w:rFonts w:ascii="Calibri"/>
          <w:color w:val="000000"/>
        </w:rPr>
        <w:t>sanzione</w:t>
      </w:r>
      <w:proofErr w:type="spellEnd"/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/>
          <w:color w:val="000000"/>
        </w:rPr>
        <w:t>pari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/>
          <w:color w:val="000000"/>
        </w:rPr>
        <w:t>alla</w:t>
      </w:r>
      <w:proofErr w:type="spellEnd"/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somma</w:t>
      </w:r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/>
          <w:color w:val="000000"/>
        </w:rPr>
        <w:t>corrisposta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20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fatto</w:t>
      </w:r>
      <w:proofErr w:type="spellEnd"/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salvo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il</w:t>
      </w:r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/>
          <w:color w:val="000000"/>
        </w:rPr>
        <w:t>risarcimento</w:t>
      </w:r>
      <w:proofErr w:type="spellEnd"/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  <w:spacing w:val="-1"/>
        </w:rPr>
        <w:t>del</w:t>
      </w:r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/>
          <w:color w:val="000000"/>
        </w:rPr>
        <w:t>danno</w:t>
      </w:r>
      <w:proofErr w:type="spellEnd"/>
    </w:p>
    <w:p w14:paraId="47DFB6E2" w14:textId="77777777" w:rsidR="00E426CB" w:rsidRDefault="00000000" w:rsidP="009C305C">
      <w:pPr>
        <w:framePr w:w="9877" w:wrap="auto" w:hAnchor="text" w:x="1133" w:y="10050"/>
        <w:widowControl w:val="0"/>
        <w:autoSpaceDE w:val="0"/>
        <w:autoSpaceDN w:val="0"/>
        <w:spacing w:before="0" w:after="0" w:line="269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del </w:t>
      </w:r>
      <w:proofErr w:type="spellStart"/>
      <w:r>
        <w:rPr>
          <w:rFonts w:ascii="Calibri"/>
          <w:color w:val="000000"/>
        </w:rPr>
        <w:t>destinatario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ove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ricorrano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le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condizioni</w:t>
      </w:r>
      <w:proofErr w:type="spellEnd"/>
      <w:r>
        <w:rPr>
          <w:rFonts w:ascii="Calibri"/>
          <w:color w:val="000000"/>
        </w:rPr>
        <w:t xml:space="preserve"> di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cui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all'articolo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30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del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decreto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legislativo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2 </w:t>
      </w:r>
      <w:proofErr w:type="spellStart"/>
      <w:r>
        <w:rPr>
          <w:rFonts w:ascii="Calibri"/>
          <w:color w:val="000000"/>
        </w:rPr>
        <w:t>luglio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2010,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n.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104.</w:t>
      </w:r>
    </w:p>
    <w:p w14:paraId="6C77D231" w14:textId="77777777" w:rsidR="00E426CB" w:rsidRDefault="00000000" w:rsidP="009C305C">
      <w:pPr>
        <w:framePr w:w="352" w:wrap="auto" w:hAnchor="text" w:x="1133" w:y="11134"/>
        <w:widowControl w:val="0"/>
        <w:autoSpaceDE w:val="0"/>
        <w:autoSpaceDN w:val="0"/>
        <w:spacing w:before="0"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14:paraId="4BC796B0" w14:textId="77777777" w:rsidR="00E426CB" w:rsidRDefault="00000000" w:rsidP="009C305C">
      <w:pPr>
        <w:framePr w:w="9764" w:wrap="auto" w:hAnchor="text" w:x="1245" w:y="11134"/>
        <w:widowControl w:val="0"/>
        <w:autoSpaceDE w:val="0"/>
        <w:autoSpaceDN w:val="0"/>
        <w:spacing w:before="0"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  <w:spacing w:val="1"/>
        </w:rPr>
        <w:t>Le</w:t>
      </w:r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/>
          <w:color w:val="000000"/>
        </w:rPr>
        <w:t>pubbliche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/>
          <w:color w:val="000000"/>
        </w:rPr>
        <w:t>amministrazioni</w:t>
      </w:r>
      <w:proofErr w:type="spellEnd"/>
      <w:r>
        <w:rPr>
          <w:rFonts w:ascii="Calibri"/>
          <w:color w:val="000000"/>
          <w:spacing w:val="41"/>
        </w:rPr>
        <w:t xml:space="preserve"> </w:t>
      </w:r>
      <w:proofErr w:type="spellStart"/>
      <w:r>
        <w:rPr>
          <w:rFonts w:ascii="Calibri"/>
          <w:color w:val="000000"/>
        </w:rPr>
        <w:t>pubblicano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</w:rPr>
        <w:t>i</w:t>
      </w:r>
      <w:proofErr w:type="spellEnd"/>
      <w:r>
        <w:rPr>
          <w:rFonts w:ascii="Calibri"/>
          <w:color w:val="000000"/>
          <w:spacing w:val="41"/>
        </w:rPr>
        <w:t xml:space="preserve"> </w:t>
      </w:r>
      <w:proofErr w:type="spellStart"/>
      <w:r>
        <w:rPr>
          <w:rFonts w:ascii="Calibri"/>
          <w:color w:val="000000"/>
        </w:rPr>
        <w:t>dati</w:t>
      </w:r>
      <w:proofErr w:type="spellEnd"/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  <w:spacing w:val="-1"/>
        </w:rPr>
        <w:t>cui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</w:rPr>
        <w:t>ai</w:t>
      </w:r>
      <w:r>
        <w:rPr>
          <w:rFonts w:ascii="Calibri"/>
          <w:color w:val="000000"/>
          <w:spacing w:val="41"/>
        </w:rPr>
        <w:t xml:space="preserve"> </w:t>
      </w:r>
      <w:proofErr w:type="spellStart"/>
      <w:r>
        <w:rPr>
          <w:rFonts w:ascii="Calibri"/>
          <w:color w:val="000000"/>
        </w:rPr>
        <w:t>commi</w:t>
      </w:r>
      <w:proofErr w:type="spellEnd"/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</w:rPr>
        <w:t>1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2</w:t>
      </w:r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/>
          <w:color w:val="000000"/>
        </w:rPr>
        <w:t>entro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tre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mesi</w:t>
      </w:r>
      <w:proofErr w:type="spellEnd"/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</w:rPr>
        <w:t>dal</w:t>
      </w:r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/>
          <w:color w:val="000000"/>
        </w:rPr>
        <w:t>conferimento</w:t>
      </w:r>
      <w:proofErr w:type="spellEnd"/>
    </w:p>
    <w:p w14:paraId="42ECC590" w14:textId="77777777" w:rsidR="00E426CB" w:rsidRDefault="00000000" w:rsidP="009C305C">
      <w:pPr>
        <w:framePr w:w="6145" w:wrap="auto" w:hAnchor="text" w:x="1133" w:y="11403"/>
        <w:widowControl w:val="0"/>
        <w:autoSpaceDE w:val="0"/>
        <w:autoSpaceDN w:val="0"/>
        <w:spacing w:before="0" w:after="0" w:line="270" w:lineRule="exac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dell'incarico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per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tre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anni </w:t>
      </w:r>
      <w:proofErr w:type="spellStart"/>
      <w:r>
        <w:rPr>
          <w:rFonts w:ascii="Calibri"/>
          <w:color w:val="000000"/>
        </w:rPr>
        <w:t>successivi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alla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cessazione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dell'incarico</w:t>
      </w:r>
      <w:proofErr w:type="spellEnd"/>
      <w:r>
        <w:rPr>
          <w:rFonts w:ascii="Calibri"/>
          <w:color w:val="000000"/>
        </w:rPr>
        <w:t>.</w:t>
      </w:r>
    </w:p>
    <w:p w14:paraId="1064072C" w14:textId="77777777" w:rsidR="00E426CB" w:rsidRDefault="00000000" w:rsidP="009C305C">
      <w:pPr>
        <w:framePr w:w="352" w:wrap="auto" w:hAnchor="text" w:x="1133" w:y="11953"/>
        <w:widowControl w:val="0"/>
        <w:autoSpaceDE w:val="0"/>
        <w:autoSpaceDN w:val="0"/>
        <w:spacing w:before="0"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14:paraId="6873DF00" w14:textId="77777777" w:rsidR="00E426CB" w:rsidRDefault="00000000" w:rsidP="009C305C">
      <w:pPr>
        <w:framePr w:w="9765" w:wrap="auto" w:hAnchor="text" w:x="1245" w:y="11953"/>
        <w:widowControl w:val="0"/>
        <w:autoSpaceDE w:val="0"/>
        <w:autoSpaceDN w:val="0"/>
        <w:spacing w:before="0" w:after="0" w:line="270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  <w:spacing w:val="1"/>
        </w:rPr>
        <w:t>Le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</w:rPr>
        <w:t>pubbliche</w:t>
      </w:r>
      <w:proofErr w:type="spellEnd"/>
      <w:r>
        <w:rPr>
          <w:rFonts w:ascii="Calibri"/>
          <w:color w:val="000000"/>
          <w:spacing w:val="25"/>
        </w:rPr>
        <w:t xml:space="preserve"> </w:t>
      </w:r>
      <w:proofErr w:type="spellStart"/>
      <w:r>
        <w:rPr>
          <w:rFonts w:ascii="Calibri"/>
          <w:color w:val="000000"/>
        </w:rPr>
        <w:t>amministrazioni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</w:rPr>
        <w:t>pubblicano</w:t>
      </w:r>
      <w:proofErr w:type="spellEnd"/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/>
          <w:color w:val="000000"/>
        </w:rPr>
        <w:t>mantengono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</w:rPr>
        <w:t>aggiornato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</w:rPr>
        <w:t>l'elenco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</w:rPr>
        <w:t>delle</w:t>
      </w:r>
      <w:proofErr w:type="spellEnd"/>
      <w:r>
        <w:rPr>
          <w:rFonts w:ascii="Calibri"/>
          <w:color w:val="000000"/>
          <w:spacing w:val="25"/>
        </w:rPr>
        <w:t xml:space="preserve"> </w:t>
      </w:r>
      <w:proofErr w:type="spellStart"/>
      <w:r>
        <w:rPr>
          <w:rFonts w:ascii="Calibri"/>
          <w:color w:val="000000"/>
        </w:rPr>
        <w:t>posizioni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</w:rPr>
        <w:t>dirigenziali</w:t>
      </w:r>
      <w:proofErr w:type="spellEnd"/>
      <w:r>
        <w:rPr>
          <w:rFonts w:ascii="Calibri"/>
          <w:color w:val="000000"/>
        </w:rPr>
        <w:t>,</w:t>
      </w:r>
    </w:p>
    <w:p w14:paraId="403EEFCC" w14:textId="77777777" w:rsidR="00E426CB" w:rsidRDefault="00000000" w:rsidP="009C305C">
      <w:pPr>
        <w:framePr w:w="9880" w:wrap="auto" w:hAnchor="text" w:x="1133" w:y="12222"/>
        <w:widowControl w:val="0"/>
        <w:autoSpaceDE w:val="0"/>
        <w:autoSpaceDN w:val="0"/>
        <w:spacing w:before="0" w:after="0" w:line="270" w:lineRule="exac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integrato</w:t>
      </w:r>
      <w:proofErr w:type="spellEnd"/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/>
          <w:color w:val="000000"/>
        </w:rPr>
        <w:t>dai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</w:rPr>
        <w:t>relativi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</w:rPr>
        <w:t>titoli</w:t>
      </w:r>
      <w:proofErr w:type="spellEnd"/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curricula,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</w:rPr>
        <w:t>attribuite</w:t>
      </w:r>
      <w:proofErr w:type="spellEnd"/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0"/>
        </w:rPr>
        <w:t xml:space="preserve"> </w:t>
      </w:r>
      <w:proofErr w:type="spellStart"/>
      <w:r>
        <w:rPr>
          <w:rFonts w:ascii="Calibri"/>
          <w:color w:val="000000"/>
        </w:rPr>
        <w:t>persone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anche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esterne</w:t>
      </w:r>
      <w:proofErr w:type="spellEnd"/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alle</w:t>
      </w:r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/>
          <w:color w:val="000000"/>
        </w:rPr>
        <w:t>pubbliche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amministrazioni</w:t>
      </w:r>
      <w:proofErr w:type="spellEnd"/>
      <w:r>
        <w:rPr>
          <w:rFonts w:ascii="Calibri"/>
          <w:color w:val="000000"/>
        </w:rPr>
        <w:t>,</w:t>
      </w:r>
    </w:p>
    <w:p w14:paraId="4982350F" w14:textId="77777777" w:rsidR="00E426CB" w:rsidRDefault="00000000" w:rsidP="009C305C">
      <w:pPr>
        <w:framePr w:w="9880" w:wrap="auto" w:hAnchor="text" w:x="1133" w:y="12222"/>
        <w:widowControl w:val="0"/>
        <w:autoSpaceDE w:val="0"/>
        <w:autoSpaceDN w:val="0"/>
        <w:spacing w:before="0" w:after="0" w:line="269" w:lineRule="exact"/>
        <w:rPr>
          <w:rFonts w:ascii="Calibri"/>
          <w:color w:val="000000"/>
        </w:rPr>
      </w:pPr>
      <w:r>
        <w:rPr>
          <w:rFonts w:ascii="Calibri"/>
          <w:color w:val="000000"/>
        </w:rPr>
        <w:t>individuate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discrezionalmente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dall'organo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di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indirizzo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politico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senza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procedure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pubbliche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di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selezione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di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cui</w:t>
      </w:r>
    </w:p>
    <w:p w14:paraId="233A5306" w14:textId="77777777" w:rsidR="00E426CB" w:rsidRDefault="00000000" w:rsidP="009C305C">
      <w:pPr>
        <w:framePr w:w="9880" w:wrap="auto" w:hAnchor="text" w:x="1133" w:y="12222"/>
        <w:widowControl w:val="0"/>
        <w:autoSpaceDE w:val="0"/>
        <w:autoSpaceDN w:val="0"/>
        <w:spacing w:before="0" w:after="0" w:line="269" w:lineRule="exac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all'articolo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1,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commi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39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40, </w:t>
      </w:r>
      <w:proofErr w:type="spellStart"/>
      <w:r>
        <w:rPr>
          <w:rFonts w:ascii="Calibri"/>
          <w:color w:val="000000"/>
        </w:rPr>
        <w:t>della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legge</w:t>
      </w:r>
      <w:proofErr w:type="spellEnd"/>
      <w:r>
        <w:rPr>
          <w:rFonts w:ascii="Calibri"/>
          <w:color w:val="000000"/>
        </w:rPr>
        <w:t xml:space="preserve"> 6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novembre</w:t>
      </w:r>
      <w:proofErr w:type="spellEnd"/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1"/>
        </w:rPr>
        <w:t>2012,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n.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190.</w:t>
      </w:r>
    </w:p>
    <w:p w14:paraId="0F8FC71A" w14:textId="77777777" w:rsidR="00E426CB" w:rsidRDefault="00E426C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9D5F395" w14:textId="77777777" w:rsidR="00E426CB" w:rsidRDefault="00E426C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E426C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3E72319-CDD4-4525-8547-6D786326D1FA}"/>
    <w:embedBold r:id="rId2" w:fontKey="{26AEC4F1-0C72-44CF-8D83-475F46C64CEF}"/>
    <w:embedItalic r:id="rId3" w:fontKey="{8787E210-0202-43CD-B63C-8CAB9978738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036239AB-F12C-43FD-B1C3-BEA66EB3F4F2}"/>
    <w:embedBold r:id="rId5" w:fontKey="{C1A2B6C8-7B30-4D81-BF9D-0831C8934C7D}"/>
    <w:embedItalic r:id="rId6" w:fontKey="{EB96F78D-1706-4251-BD97-88AEBFBEA13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8582361F-1C3C-4196-B3C3-0BD3D540AF5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FCBF4532-3A1B-48EE-A36A-83CBA0588F8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doNotDisplayPageBoundaries/>
  <w:embedTrueTypeFonts/>
  <w:embedSystemFonts/>
  <w:proofState w:spelling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831457"/>
    <w:rsid w:val="009C305C"/>
    <w:rsid w:val="00B06B85"/>
    <w:rsid w:val="00B10C98"/>
    <w:rsid w:val="00BA5B2D"/>
    <w:rsid w:val="00DA1B4D"/>
    <w:rsid w:val="00E42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9DE0B3"/>
  <w15:docId w15:val="{3BF5DB02-830E-4CF4-ABC5-6D0BD6971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pPr>
      <w:spacing w:before="120" w:after="240"/>
      <w:jc w:val="both"/>
    </w:pPr>
    <w:rPr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osettiegatti.eu/info/norme/statali/1997_0127.htm" TargetMode="External"/><Relationship Id="rId13" Type="http://schemas.openxmlformats.org/officeDocument/2006/relationships/hyperlink" Target="http://www.bosettiegatti.eu/info/norme/statali/1997_0127.htm" TargetMode="External"/><Relationship Id="rId18" Type="http://schemas.openxmlformats.org/officeDocument/2006/relationships/hyperlink" Target="http://www.bosettiegatti.eu/info/norme/statali/1997_0127.htm" TargetMode="External"/><Relationship Id="rId26" Type="http://schemas.openxmlformats.org/officeDocument/2006/relationships/hyperlink" Target="http://www.bosettiegatti.eu/info/norme/statali/1997_0127.ht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www.bosettiegatti.eu/info/norme/statali/1997_0127.htm" TargetMode="External"/><Relationship Id="rId7" Type="http://schemas.openxmlformats.org/officeDocument/2006/relationships/hyperlink" Target="http://www.bosettiegatti.eu/info/norme/statali/1997_0127.htm" TargetMode="External"/><Relationship Id="rId12" Type="http://schemas.openxmlformats.org/officeDocument/2006/relationships/hyperlink" Target="http://www.bosettiegatti.eu/info/norme/statali/1997_0127.htm" TargetMode="External"/><Relationship Id="rId17" Type="http://schemas.openxmlformats.org/officeDocument/2006/relationships/hyperlink" Target="http://www.bosettiegatti.eu/info/norme/statali/1997_0127.htm" TargetMode="External"/><Relationship Id="rId25" Type="http://schemas.openxmlformats.org/officeDocument/2006/relationships/hyperlink" Target="http://www.bosettiegatti.eu/info/norme/statali/1997_0127.htm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bosettiegatti.eu/info/norme/statali/1997_0127.htm" TargetMode="External"/><Relationship Id="rId20" Type="http://schemas.openxmlformats.org/officeDocument/2006/relationships/hyperlink" Target="http://www.bosettiegatti.eu/info/norme/statali/1997_0127.htm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www.bosettiegatti.eu/info/norme/statali/1997_0127.htm" TargetMode="External"/><Relationship Id="rId24" Type="http://schemas.openxmlformats.org/officeDocument/2006/relationships/hyperlink" Target="http://www.bosettiegatti.eu/info/norme/statali/1997_0127.htm" TargetMode="External"/><Relationship Id="rId5" Type="http://schemas.openxmlformats.org/officeDocument/2006/relationships/image" Target="media/image2.jpeg"/><Relationship Id="rId15" Type="http://schemas.openxmlformats.org/officeDocument/2006/relationships/hyperlink" Target="http://www.bosettiegatti.eu/info/norme/statali/1997_0127.htm" TargetMode="External"/><Relationship Id="rId23" Type="http://schemas.openxmlformats.org/officeDocument/2006/relationships/hyperlink" Target="http://www.bosettiegatti.eu/info/norme/statali/1997_0127.htm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www.bosettiegatti.eu/info/norme/statali/1997_0127.htm" TargetMode="External"/><Relationship Id="rId19" Type="http://schemas.openxmlformats.org/officeDocument/2006/relationships/hyperlink" Target="http://www.bosettiegatti.eu/info/norme/statali/1997_0127.htm" TargetMode="External"/><Relationship Id="rId4" Type="http://schemas.openxmlformats.org/officeDocument/2006/relationships/image" Target="media/image1.jpeg"/><Relationship Id="rId9" Type="http://schemas.openxmlformats.org/officeDocument/2006/relationships/hyperlink" Target="http://www.bosettiegatti.eu/info/norme/statali/1997_0127.htm" TargetMode="External"/><Relationship Id="rId14" Type="http://schemas.openxmlformats.org/officeDocument/2006/relationships/hyperlink" Target="http://www.bosettiegatti.eu/info/norme/statali/1997_0127.htm" TargetMode="External"/><Relationship Id="rId22" Type="http://schemas.openxmlformats.org/officeDocument/2006/relationships/hyperlink" Target="http://www.bosettiegatti.eu/info/norme/statali/1997_0127.htm" TargetMode="External"/><Relationship Id="rId27" Type="http://schemas.openxmlformats.org/officeDocument/2006/relationships/hyperlink" Target="http://www.bosettiegatti.eu/info/norme/statali/1997_0127.ht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934</Words>
  <Characters>5326</Characters>
  <Application>Microsoft Office Word</Application>
  <DocSecurity>0</DocSecurity>
  <Lines>44</Lines>
  <Paragraphs>12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1</dc:creator>
  <cp:lastModifiedBy>Oronzo Castellano</cp:lastModifiedBy>
  <cp:revision>4</cp:revision>
  <dcterms:created xsi:type="dcterms:W3CDTF">2022-10-17T07:19:00Z</dcterms:created>
  <dcterms:modified xsi:type="dcterms:W3CDTF">2022-11-07T09:20:00Z</dcterms:modified>
</cp:coreProperties>
</file>