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5F2C6F" w:rsidRDefault="00DE73F5" w:rsidP="00BE053A">
      <w:pPr>
        <w:suppressAutoHyphens w:val="0"/>
        <w:autoSpaceDE w:val="0"/>
        <w:spacing w:line="200" w:lineRule="atLeast"/>
        <w:ind w:firstLine="331"/>
        <w:jc w:val="right"/>
        <w:rPr>
          <w:rFonts w:eastAsia="Verdana" w:cs="Times New Roman"/>
          <w:b/>
          <w:bCs/>
          <w:iCs/>
          <w:color w:val="000000"/>
          <w:sz w:val="22"/>
          <w:szCs w:val="22"/>
        </w:rPr>
      </w:pP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00716F5D" w:rsidRPr="005F2C6F">
        <w:rPr>
          <w:rFonts w:eastAsia="Verdana" w:cs="Times New Roman"/>
          <w:b/>
          <w:bCs/>
          <w:iCs/>
          <w:color w:val="000000"/>
          <w:sz w:val="22"/>
          <w:szCs w:val="22"/>
        </w:rPr>
        <w:t xml:space="preserve"> </w:t>
      </w:r>
      <w:r w:rsidR="00595CA5" w:rsidRPr="005F2C6F">
        <w:rPr>
          <w:rFonts w:eastAsia="Verdana" w:cs="Times New Roman"/>
          <w:b/>
          <w:bCs/>
          <w:iCs/>
          <w:color w:val="000000"/>
          <w:sz w:val="22"/>
          <w:szCs w:val="22"/>
        </w:rPr>
        <w:t>All’AGER</w:t>
      </w:r>
    </w:p>
    <w:p w14:paraId="3E8A19FE" w14:textId="77777777" w:rsidR="00716F5D" w:rsidRPr="005F2C6F" w:rsidRDefault="00FC74B6"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00595CA5" w:rsidRPr="005F2C6F">
        <w:rPr>
          <w:rFonts w:eastAsia="Verdana" w:cs="Times New Roman"/>
          <w:b/>
          <w:bCs/>
          <w:iCs/>
          <w:color w:val="000000"/>
          <w:sz w:val="22"/>
          <w:szCs w:val="22"/>
        </w:rPr>
        <w:t>Via delle Magnolie 6/8</w:t>
      </w:r>
    </w:p>
    <w:p w14:paraId="5314063B" w14:textId="1E302BAF" w:rsidR="00595CA5" w:rsidRPr="005F2C6F" w:rsidRDefault="00595CA5"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70026 Modugno</w:t>
      </w:r>
      <w:r w:rsidR="00992136" w:rsidRPr="005F2C6F">
        <w:rPr>
          <w:rFonts w:eastAsia="Verdana" w:cs="Times New Roman"/>
          <w:b/>
          <w:bCs/>
          <w:iCs/>
          <w:color w:val="000000"/>
          <w:sz w:val="22"/>
          <w:szCs w:val="22"/>
        </w:rPr>
        <w:t xml:space="preserve"> </w:t>
      </w:r>
      <w:r w:rsidRPr="005F2C6F">
        <w:rPr>
          <w:rFonts w:eastAsia="Verdana" w:cs="Times New Roman"/>
          <w:b/>
          <w:bCs/>
          <w:iCs/>
          <w:color w:val="000000"/>
          <w:sz w:val="22"/>
          <w:szCs w:val="22"/>
        </w:rPr>
        <w:t>(BA)</w:t>
      </w:r>
    </w:p>
    <w:p w14:paraId="1F1C2C6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37BDDBA5" w:rsidR="00996198" w:rsidRPr="005F2C6F" w:rsidRDefault="009578A2" w:rsidP="00996198">
      <w:pPr>
        <w:suppressAutoHyphens w:val="0"/>
        <w:autoSpaceDE w:val="0"/>
        <w:spacing w:line="360" w:lineRule="auto"/>
        <w:jc w:val="both"/>
        <w:rPr>
          <w:rFonts w:eastAsia="Times New Roman"/>
          <w:b/>
          <w:bCs/>
          <w:i/>
          <w:sz w:val="22"/>
          <w:szCs w:val="22"/>
        </w:rPr>
      </w:pPr>
      <w:r w:rsidRPr="002A49C7">
        <w:rPr>
          <w:rFonts w:eastAsia="Times New Roman" w:cs="Times New Roman"/>
          <w:b/>
          <w:bCs/>
          <w:color w:val="000000"/>
          <w:sz w:val="22"/>
          <w:szCs w:val="22"/>
          <w:u w:val="single"/>
        </w:rPr>
        <w:t>OGGETTO:</w:t>
      </w:r>
      <w:r w:rsidRPr="002A49C7">
        <w:rPr>
          <w:rFonts w:eastAsia="Times New Roman" w:cs="Times New Roman"/>
          <w:b/>
          <w:bCs/>
          <w:color w:val="000000"/>
          <w:sz w:val="22"/>
          <w:szCs w:val="22"/>
        </w:rPr>
        <w:t xml:space="preserve"> </w:t>
      </w:r>
      <w:r w:rsidRPr="00251D29">
        <w:rPr>
          <w:rFonts w:eastAsia="Times New Roman" w:cs="Times New Roman"/>
          <w:b/>
          <w:bCs/>
          <w:sz w:val="22"/>
          <w:szCs w:val="22"/>
        </w:rPr>
        <w:t xml:space="preserve">Procedura aperta con l’offerta economicamente più vantaggiosa per l’affidamento della concessione relativa alla costruzione e gestione dell’impianto di trattamento e recupero di rifiuti di spazzamento stradale ubicato nel comune di </w:t>
      </w:r>
      <w:r w:rsidR="009B1299">
        <w:rPr>
          <w:rFonts w:eastAsia="Times New Roman" w:cs="Times New Roman"/>
          <w:b/>
          <w:bCs/>
          <w:sz w:val="22"/>
          <w:szCs w:val="22"/>
        </w:rPr>
        <w:t xml:space="preserve">Molfetta </w:t>
      </w:r>
      <w:r w:rsidRPr="00251D29">
        <w:rPr>
          <w:rFonts w:eastAsia="Times New Roman" w:cs="Times New Roman"/>
          <w:b/>
          <w:bCs/>
          <w:sz w:val="22"/>
          <w:szCs w:val="22"/>
        </w:rPr>
        <w:t>(</w:t>
      </w:r>
      <w:r w:rsidR="009B1299">
        <w:rPr>
          <w:rFonts w:eastAsia="Times New Roman" w:cs="Times New Roman"/>
          <w:b/>
          <w:bCs/>
          <w:sz w:val="22"/>
          <w:szCs w:val="22"/>
        </w:rPr>
        <w:t>B</w:t>
      </w:r>
      <w:r w:rsidRPr="00251D29">
        <w:rPr>
          <w:rFonts w:eastAsia="Times New Roman" w:cs="Times New Roman"/>
          <w:b/>
          <w:bCs/>
          <w:sz w:val="22"/>
          <w:szCs w:val="22"/>
        </w:rPr>
        <w:t>A)</w:t>
      </w:r>
      <w:r w:rsidRPr="002A49C7">
        <w:rPr>
          <w:rFonts w:eastAsia="Times New Roman" w:cs="Times New Roman"/>
          <w:b/>
          <w:bCs/>
          <w:sz w:val="22"/>
          <w:szCs w:val="22"/>
        </w:rPr>
        <w:t xml:space="preserve"> – CIG: </w:t>
      </w:r>
      <w:r w:rsidR="00E716A8" w:rsidRPr="00E716A8">
        <w:rPr>
          <w:rFonts w:eastAsia="Times New Roman" w:cs="Times New Roman"/>
          <w:b/>
          <w:bCs/>
          <w:sz w:val="22"/>
          <w:szCs w:val="22"/>
        </w:rPr>
        <w:t>9489815B11</w:t>
      </w:r>
      <w:r>
        <w:rPr>
          <w:rFonts w:eastAsia="Times New Roman" w:cs="Times New Roman"/>
          <w:b/>
          <w:bCs/>
          <w:sz w:val="22"/>
          <w:szCs w:val="22"/>
        </w:rPr>
        <w:t xml:space="preserve"> </w:t>
      </w:r>
      <w:r w:rsidRPr="002A49C7">
        <w:rPr>
          <w:rFonts w:eastAsia="Times New Roman" w:cs="Times New Roman"/>
          <w:b/>
          <w:bCs/>
          <w:sz w:val="22"/>
          <w:szCs w:val="22"/>
        </w:rPr>
        <w:t>- CUP:</w:t>
      </w:r>
      <w:r w:rsidR="009B1299" w:rsidRPr="009B1299">
        <w:t xml:space="preserve"> </w:t>
      </w:r>
      <w:r w:rsidR="009B1299" w:rsidRPr="009B1299">
        <w:rPr>
          <w:rFonts w:eastAsia="Times New Roman" w:cs="Times New Roman"/>
          <w:b/>
          <w:bCs/>
          <w:sz w:val="22"/>
          <w:szCs w:val="22"/>
        </w:rPr>
        <w:t>B56D19000110004</w:t>
      </w:r>
      <w:r w:rsidR="00C15586">
        <w:rPr>
          <w:rStyle w:val="Rimandonotaapidipagina"/>
          <w:rFonts w:eastAsia="Times New Roman"/>
          <w:b/>
          <w:bCs/>
          <w:sz w:val="22"/>
          <w:szCs w:val="22"/>
        </w:rPr>
        <w:footnoteReference w:id="1"/>
      </w:r>
    </w:p>
    <w:p w14:paraId="40205722" w14:textId="2A26A625" w:rsidR="000E23EA" w:rsidRPr="005F2C6F" w:rsidRDefault="000E23EA" w:rsidP="00B65EB4">
      <w:pPr>
        <w:suppressAutoHyphens w:val="0"/>
        <w:autoSpaceDE w:val="0"/>
        <w:spacing w:line="360" w:lineRule="auto"/>
        <w:jc w:val="both"/>
        <w:rPr>
          <w:rFonts w:eastAsia="Times New Roman"/>
          <w:b/>
          <w:bCs/>
          <w:sz w:val="22"/>
          <w:szCs w:val="22"/>
        </w:rPr>
      </w:pPr>
    </w:p>
    <w:p w14:paraId="3B2CADBD" w14:textId="3D80EA3D" w:rsidR="00DE73F5" w:rsidRPr="005F2C6F" w:rsidRDefault="00DE73F5" w:rsidP="00BE053A">
      <w:pPr>
        <w:suppressAutoHyphens w:val="0"/>
        <w:autoSpaceDE w:val="0"/>
        <w:spacing w:line="360" w:lineRule="auto"/>
        <w:jc w:val="both"/>
        <w:rPr>
          <w:rFonts w:eastAsia="Verdana" w:cs="Times New Roman"/>
          <w:b/>
          <w:bCs/>
          <w:i/>
          <w:iCs/>
          <w:color w:val="000000"/>
          <w:sz w:val="22"/>
          <w:szCs w:val="22"/>
        </w:rPr>
      </w:pPr>
      <w:r w:rsidRPr="005F2C6F">
        <w:rPr>
          <w:rFonts w:eastAsia="Verdana" w:cs="Times New Roman"/>
          <w:b/>
          <w:bCs/>
          <w:i/>
          <w:iCs/>
          <w:color w:val="000000"/>
          <w:sz w:val="22"/>
          <w:szCs w:val="22"/>
        </w:rPr>
        <w:t>I</w:t>
      </w:r>
      <w:r w:rsidR="009679F4" w:rsidRPr="005F2C6F">
        <w:rPr>
          <w:rFonts w:eastAsia="Verdana" w:cs="Times New Roman"/>
          <w:b/>
          <w:bCs/>
          <w:i/>
          <w:iCs/>
          <w:color w:val="000000"/>
          <w:sz w:val="22"/>
          <w:szCs w:val="22"/>
        </w:rPr>
        <w:t>o</w:t>
      </w:r>
      <w:r w:rsidRPr="005F2C6F">
        <w:rPr>
          <w:rFonts w:eastAsia="Verdana" w:cs="Times New Roman"/>
          <w:b/>
          <w:bCs/>
          <w:i/>
          <w:iCs/>
          <w:color w:val="000000"/>
          <w:sz w:val="22"/>
          <w:szCs w:val="22"/>
        </w:rPr>
        <w:t xml:space="preserve"> sottoscritt __ __________________________</w:t>
      </w:r>
      <w:r w:rsidR="00E76F8F" w:rsidRPr="005F2C6F">
        <w:rPr>
          <w:rFonts w:eastAsia="Verdana" w:cs="Times New Roman"/>
          <w:b/>
          <w:bCs/>
          <w:i/>
          <w:iCs/>
          <w:color w:val="000000"/>
          <w:sz w:val="22"/>
          <w:szCs w:val="22"/>
        </w:rPr>
        <w:t>_____________________</w:t>
      </w:r>
      <w:r w:rsidRPr="005F2C6F">
        <w:rPr>
          <w:rFonts w:eastAsia="Verdana" w:cs="Times New Roman"/>
          <w:b/>
          <w:bCs/>
          <w:i/>
          <w:iCs/>
          <w:color w:val="000000"/>
          <w:sz w:val="22"/>
          <w:szCs w:val="22"/>
        </w:rPr>
        <w:t>___________________</w:t>
      </w:r>
      <w:r w:rsidR="003F0C5B">
        <w:rPr>
          <w:rFonts w:eastAsia="Verdana" w:cs="Times New Roman"/>
          <w:b/>
          <w:bCs/>
          <w:i/>
          <w:iCs/>
          <w:color w:val="000000"/>
          <w:sz w:val="22"/>
          <w:szCs w:val="22"/>
        </w:rPr>
        <w:t>_______</w:t>
      </w:r>
      <w:r w:rsidR="007205A1">
        <w:rPr>
          <w:rFonts w:eastAsia="Verdana" w:cs="Times New Roman"/>
          <w:b/>
          <w:bCs/>
          <w:i/>
          <w:iCs/>
          <w:color w:val="000000"/>
          <w:sz w:val="22"/>
          <w:szCs w:val="22"/>
        </w:rPr>
        <w:t>_</w:t>
      </w:r>
    </w:p>
    <w:p w14:paraId="3C120221" w14:textId="4CDC1519" w:rsidR="00EA2CE6" w:rsidRPr="005F2C6F" w:rsidRDefault="00716F5D"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n</w:t>
      </w:r>
      <w:r w:rsidR="00DE73F5" w:rsidRPr="005F2C6F">
        <w:rPr>
          <w:rFonts w:eastAsia="Verdana" w:cs="Times New Roman"/>
          <w:color w:val="000000"/>
          <w:sz w:val="22"/>
          <w:szCs w:val="22"/>
        </w:rPr>
        <w:t>at__</w:t>
      </w:r>
      <w:r w:rsidR="00EA2CE6" w:rsidRPr="005F2C6F">
        <w:rPr>
          <w:rFonts w:eastAsia="Verdana" w:cs="Times New Roman"/>
          <w:color w:val="000000"/>
          <w:sz w:val="22"/>
          <w:szCs w:val="22"/>
        </w:rPr>
        <w:t>___</w:t>
      </w:r>
      <w:r w:rsidR="00E76F8F" w:rsidRPr="005F2C6F">
        <w:rPr>
          <w:rFonts w:eastAsia="Verdana" w:cs="Times New Roman"/>
          <w:color w:val="000000"/>
          <w:sz w:val="22"/>
          <w:szCs w:val="22"/>
        </w:rPr>
        <w:t>_</w:t>
      </w:r>
      <w:r w:rsidR="00DE73F5" w:rsidRPr="005F2C6F">
        <w:rPr>
          <w:rFonts w:eastAsia="Verdana" w:cs="Times New Roman"/>
          <w:color w:val="000000"/>
          <w:sz w:val="22"/>
          <w:szCs w:val="22"/>
        </w:rPr>
        <w:t xml:space="preserve"> </w:t>
      </w:r>
      <w:r w:rsidR="00EA2CE6" w:rsidRPr="005F2C6F">
        <w:rPr>
          <w:rFonts w:eastAsia="Verdana" w:cs="Times New Roman"/>
          <w:color w:val="000000"/>
          <w:sz w:val="22"/>
          <w:szCs w:val="22"/>
        </w:rPr>
        <w:t>il ______________________</w:t>
      </w:r>
      <w:r w:rsidR="003F0C5B">
        <w:rPr>
          <w:rFonts w:eastAsia="Verdana" w:cs="Times New Roman"/>
          <w:color w:val="000000"/>
          <w:sz w:val="22"/>
          <w:szCs w:val="22"/>
        </w:rPr>
        <w:t>a ____________________________________(</w:t>
      </w:r>
      <w:r w:rsidR="003F0C5B" w:rsidRPr="009C353E">
        <w:rPr>
          <w:rFonts w:eastAsia="Verdana" w:cs="Times New Roman"/>
          <w:i/>
          <w:color w:val="000000"/>
          <w:sz w:val="22"/>
          <w:szCs w:val="22"/>
        </w:rPr>
        <w:t>Prov</w:t>
      </w:r>
      <w:r w:rsidR="007205A1">
        <w:rPr>
          <w:rFonts w:eastAsia="Verdana" w:cs="Times New Roman"/>
          <w:color w:val="000000"/>
          <w:sz w:val="22"/>
          <w:szCs w:val="22"/>
        </w:rPr>
        <w:t>.</w:t>
      </w:r>
      <w:r w:rsidR="003F0C5B">
        <w:rPr>
          <w:rFonts w:eastAsia="Verdana" w:cs="Times New Roman"/>
          <w:color w:val="000000"/>
          <w:sz w:val="22"/>
          <w:szCs w:val="22"/>
        </w:rPr>
        <w:t>___________</w:t>
      </w:r>
      <w:r w:rsidR="007205A1">
        <w:rPr>
          <w:rFonts w:eastAsia="Verdana" w:cs="Times New Roman"/>
          <w:color w:val="000000"/>
          <w:sz w:val="22"/>
          <w:szCs w:val="22"/>
        </w:rPr>
        <w:t xml:space="preserve"> )</w:t>
      </w:r>
      <w:r w:rsidR="00EA2CE6" w:rsidRPr="005F2C6F">
        <w:rPr>
          <w:rFonts w:eastAsia="Verdana" w:cs="Times New Roman"/>
          <w:color w:val="000000"/>
          <w:sz w:val="22"/>
          <w:szCs w:val="22"/>
        </w:rPr>
        <w:t>;</w:t>
      </w:r>
    </w:p>
    <w:p w14:paraId="0629C14C" w14:textId="4221CFDA"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Codice Fiscale: _____________________________________________________________________</w:t>
      </w:r>
      <w:r w:rsidR="007205A1">
        <w:rPr>
          <w:rFonts w:eastAsia="Verdana" w:cs="Times New Roman"/>
          <w:color w:val="000000"/>
          <w:sz w:val="22"/>
          <w:szCs w:val="22"/>
        </w:rPr>
        <w:t>____</w:t>
      </w:r>
      <w:r w:rsidRPr="005F2C6F">
        <w:rPr>
          <w:rFonts w:eastAsia="Verdana" w:cs="Times New Roman"/>
          <w:color w:val="000000"/>
          <w:sz w:val="22"/>
          <w:szCs w:val="22"/>
        </w:rPr>
        <w:t>;</w:t>
      </w:r>
    </w:p>
    <w:p w14:paraId="0AE93DFB" w14:textId="7C609D0C"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residente in: ____________________________________________________________ (</w:t>
      </w:r>
      <w:r w:rsidRPr="005F2C6F">
        <w:rPr>
          <w:rFonts w:eastAsia="Verdana" w:cs="Times New Roman"/>
          <w:i/>
          <w:color w:val="000000"/>
          <w:sz w:val="22"/>
          <w:szCs w:val="22"/>
        </w:rPr>
        <w:t>Prov</w:t>
      </w:r>
      <w:r w:rsidRPr="005F2C6F">
        <w:rPr>
          <w:rFonts w:eastAsia="Verdana" w:cs="Times New Roman"/>
          <w:color w:val="000000"/>
          <w:sz w:val="22"/>
          <w:szCs w:val="22"/>
        </w:rPr>
        <w:t>. __________</w:t>
      </w:r>
      <w:r w:rsidR="007205A1">
        <w:rPr>
          <w:rFonts w:eastAsia="Verdana" w:cs="Times New Roman"/>
          <w:color w:val="000000"/>
          <w:sz w:val="22"/>
          <w:szCs w:val="22"/>
        </w:rPr>
        <w:t xml:space="preserve"> </w:t>
      </w:r>
      <w:r w:rsidRPr="005F2C6F">
        <w:rPr>
          <w:rFonts w:eastAsia="Verdana" w:cs="Times New Roman"/>
          <w:color w:val="000000"/>
          <w:sz w:val="22"/>
          <w:szCs w:val="22"/>
        </w:rPr>
        <w:t>);</w:t>
      </w:r>
    </w:p>
    <w:p w14:paraId="30FB7098" w14:textId="0FEA2E94" w:rsidR="00DE73F5"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 xml:space="preserve">nella mia qualità di </w:t>
      </w:r>
    </w:p>
    <w:p w14:paraId="5F55DE3B" w14:textId="298A2E83" w:rsidR="00C93FA2" w:rsidRPr="00C93FA2" w:rsidRDefault="00C93FA2" w:rsidP="00C93FA2">
      <w:pPr>
        <w:pStyle w:val="CM7"/>
        <w:tabs>
          <w:tab w:val="left" w:pos="426"/>
        </w:tabs>
        <w:spacing w:line="360" w:lineRule="auto"/>
        <w:rPr>
          <w:rFonts w:ascii="Times New Roman" w:hAnsi="Times New Roman" w:cs="Times New Roman"/>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 xml:space="preserve">Libero Professionista singolo </w:t>
      </w:r>
    </w:p>
    <w:p w14:paraId="29B3E3F1" w14:textId="54D5CA44" w:rsidR="00C93FA2" w:rsidRDefault="00C93FA2" w:rsidP="00C93FA2">
      <w:pPr>
        <w:pStyle w:val="CM3"/>
        <w:spacing w:line="360" w:lineRule="auto"/>
        <w:ind w:left="425" w:hanging="425"/>
        <w:jc w:val="both"/>
        <w:rPr>
          <w:rFonts w:ascii="Times New Roman" w:hAnsi="Times New Roman" w:cs="Times New Roman"/>
          <w:iCs/>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Libero Professionista dello Studio Associato</w:t>
      </w:r>
      <w:r w:rsidRPr="00C93FA2">
        <w:rPr>
          <w:rFonts w:ascii="Times New Roman" w:hAnsi="Times New Roman" w:cs="Times New Roman"/>
          <w:b/>
          <w:bCs/>
          <w:i/>
          <w:iCs/>
          <w:sz w:val="22"/>
          <w:szCs w:val="22"/>
        </w:rPr>
        <w:t xml:space="preserve"> </w:t>
      </w:r>
      <w:r w:rsidRPr="00C93FA2">
        <w:rPr>
          <w:rFonts w:ascii="Times New Roman" w:hAnsi="Times New Roman" w:cs="Times New Roman"/>
          <w:iCs/>
          <w:sz w:val="22"/>
          <w:szCs w:val="22"/>
        </w:rPr>
        <w:t xml:space="preserve">con sede in </w:t>
      </w:r>
      <w:r>
        <w:rPr>
          <w:rFonts w:ascii="Times New Roman" w:hAnsi="Times New Roman" w:cs="Times New Roman"/>
          <w:iCs/>
          <w:sz w:val="22"/>
          <w:szCs w:val="22"/>
        </w:rPr>
        <w:t>…….</w:t>
      </w:r>
      <w:r w:rsidRPr="00C93FA2">
        <w:rPr>
          <w:rFonts w:ascii="Times New Roman" w:hAnsi="Times New Roman" w:cs="Times New Roman"/>
          <w:iCs/>
          <w:sz w:val="22"/>
          <w:szCs w:val="22"/>
        </w:rPr>
        <w:t>……………………………………………</w:t>
      </w:r>
    </w:p>
    <w:p w14:paraId="7C3B5F70" w14:textId="2BD230CA" w:rsidR="00C93FA2" w:rsidRPr="00C93FA2" w:rsidRDefault="00C93FA2" w:rsidP="00C93FA2">
      <w:pPr>
        <w:pStyle w:val="CM3"/>
        <w:spacing w:line="360" w:lineRule="auto"/>
        <w:ind w:left="142"/>
        <w:jc w:val="both"/>
        <w:rPr>
          <w:rFonts w:ascii="Times New Roman" w:hAnsi="Times New Roman" w:cs="Times New Roman"/>
          <w:b/>
          <w:bCs/>
          <w:sz w:val="22"/>
          <w:szCs w:val="22"/>
        </w:rPr>
      </w:pPr>
      <w:r w:rsidRPr="00C93FA2">
        <w:rPr>
          <w:rFonts w:ascii="Times New Roman" w:hAnsi="Times New Roman" w:cs="Times New Roman"/>
          <w:iCs/>
          <w:sz w:val="22"/>
          <w:szCs w:val="22"/>
        </w:rPr>
        <w:t xml:space="preserve">……………………………….………………………… </w:t>
      </w:r>
      <w:r w:rsidRPr="00C93FA2">
        <w:rPr>
          <w:rFonts w:ascii="Times New Roman" w:hAnsi="Times New Roman" w:cs="Times New Roman"/>
          <w:i/>
          <w:iCs/>
          <w:sz w:val="22"/>
          <w:szCs w:val="22"/>
        </w:rPr>
        <w:t>(CAP…….…………)</w:t>
      </w:r>
      <w:r w:rsidRPr="00C93FA2">
        <w:rPr>
          <w:rFonts w:ascii="Times New Roman" w:hAnsi="Times New Roman" w:cs="Times New Roman"/>
          <w:iCs/>
          <w:sz w:val="22"/>
          <w:szCs w:val="22"/>
        </w:rPr>
        <w:t xml:space="preserve"> via/piazza ……………………………………….……………………………………….………. n. …….… tel. .………………..…….. e-mail.....................…......................</w:t>
      </w:r>
      <w:r>
        <w:rPr>
          <w:rFonts w:ascii="Times New Roman" w:hAnsi="Times New Roman" w:cs="Times New Roman"/>
          <w:iCs/>
          <w:sz w:val="22"/>
          <w:szCs w:val="22"/>
        </w:rPr>
        <w:t xml:space="preserve"> </w:t>
      </w:r>
      <w:r>
        <w:rPr>
          <w:rFonts w:ascii="Times New Roman" w:hAnsi="Times New Roman" w:cs="Times New Roman"/>
          <w:b/>
          <w:bCs/>
          <w:iCs/>
          <w:sz w:val="22"/>
          <w:szCs w:val="22"/>
        </w:rPr>
        <w:t xml:space="preserve">pec </w:t>
      </w:r>
      <w:r w:rsidRPr="00C93FA2">
        <w:rPr>
          <w:rFonts w:ascii="Times New Roman" w:hAnsi="Times New Roman" w:cs="Times New Roman"/>
          <w:iCs/>
          <w:sz w:val="22"/>
          <w:szCs w:val="22"/>
        </w:rPr>
        <w:t>………………….………………</w:t>
      </w:r>
    </w:p>
    <w:p w14:paraId="0CC93C02" w14:textId="39BC23FA" w:rsidR="00C93FA2" w:rsidRPr="00C93FA2" w:rsidRDefault="00C93FA2" w:rsidP="00C93FA2">
      <w:pPr>
        <w:autoSpaceDE w:val="0"/>
        <w:autoSpaceDN w:val="0"/>
        <w:adjustRightInd w:val="0"/>
        <w:spacing w:line="360" w:lineRule="auto"/>
        <w:rPr>
          <w:rFonts w:cs="Times New Roman"/>
          <w:color w:val="000000"/>
          <w:sz w:val="22"/>
          <w:szCs w:val="22"/>
        </w:rPr>
      </w:pPr>
      <w:r w:rsidRPr="00C93FA2">
        <w:rPr>
          <w:rFonts w:cs="Times New Roman"/>
          <w:b/>
          <w:bCs/>
          <w:sz w:val="22"/>
          <w:szCs w:val="22"/>
        </w:rPr>
        <w:t xml:space="preserve">□ </w:t>
      </w:r>
      <w:r w:rsidRPr="00C93FA2">
        <w:rPr>
          <w:rFonts w:cs="Times New Roman"/>
          <w:b/>
          <w:bCs/>
          <w:color w:val="000000"/>
          <w:sz w:val="22"/>
          <w:szCs w:val="22"/>
        </w:rPr>
        <w:t xml:space="preserve">Legale Rappresentante </w:t>
      </w:r>
    </w:p>
    <w:p w14:paraId="1F0FD6FF" w14:textId="77777777" w:rsidR="00C93FA2" w:rsidRPr="00C93FA2" w:rsidRDefault="00C93FA2" w:rsidP="00C93FA2">
      <w:pPr>
        <w:pStyle w:val="Default"/>
        <w:spacing w:line="360" w:lineRule="auto"/>
        <w:jc w:val="both"/>
        <w:rPr>
          <w:rFonts w:ascii="Times New Roman" w:hAnsi="Times New Roman" w:cs="Times New Roman"/>
          <w:sz w:val="22"/>
          <w:szCs w:val="22"/>
        </w:rPr>
      </w:pPr>
      <w:r w:rsidRPr="00C93FA2">
        <w:rPr>
          <w:rFonts w:ascii="Times New Roman" w:hAnsi="Times New Roman" w:cs="Times New Roman"/>
          <w:b/>
          <w:bCs/>
          <w:sz w:val="22"/>
          <w:szCs w:val="22"/>
        </w:rPr>
        <w:t xml:space="preserve">□ Procuratore, </w:t>
      </w:r>
      <w:r w:rsidRPr="00C93FA2">
        <w:rPr>
          <w:rFonts w:ascii="Times New Roman" w:hAnsi="Times New Roman" w:cs="Times New Roman"/>
          <w:sz w:val="22"/>
          <w:szCs w:val="22"/>
        </w:rPr>
        <w:t xml:space="preserve">come da Procura Generale/Speciale in data ………………….……… a rogito del Notaio …………………….………………….…… - ………………………………. Repertorio. n. ………………… </w:t>
      </w:r>
      <w:r w:rsidRPr="00C93FA2">
        <w:rPr>
          <w:rFonts w:ascii="Times New Roman" w:hAnsi="Times New Roman" w:cs="Times New Roman"/>
          <w:i/>
          <w:sz w:val="22"/>
          <w:szCs w:val="22"/>
        </w:rPr>
        <w:t>(che allega in originale o in copia resa conforme all’originale)</w:t>
      </w:r>
    </w:p>
    <w:p w14:paraId="3DB7A5F1" w14:textId="77777777" w:rsidR="00C93FA2" w:rsidRPr="00C93FA2" w:rsidRDefault="00C93FA2" w:rsidP="00C93FA2">
      <w:pPr>
        <w:autoSpaceDE w:val="0"/>
        <w:autoSpaceDN w:val="0"/>
        <w:adjustRightInd w:val="0"/>
        <w:jc w:val="both"/>
        <w:rPr>
          <w:rFonts w:cs="Times New Roman"/>
          <w:sz w:val="22"/>
          <w:szCs w:val="22"/>
        </w:rPr>
      </w:pPr>
    </w:p>
    <w:p w14:paraId="4965D5F5" w14:textId="01BCF8AE" w:rsidR="00C93FA2" w:rsidRPr="00C93FA2" w:rsidRDefault="00C93FA2" w:rsidP="00C93FA2">
      <w:pPr>
        <w:autoSpaceDE w:val="0"/>
        <w:autoSpaceDN w:val="0"/>
        <w:adjustRightInd w:val="0"/>
        <w:spacing w:line="360" w:lineRule="auto"/>
        <w:jc w:val="both"/>
        <w:rPr>
          <w:rFonts w:cs="Times New Roman"/>
          <w:b/>
          <w:bCs/>
          <w:sz w:val="22"/>
          <w:szCs w:val="22"/>
        </w:rPr>
      </w:pPr>
      <w:r w:rsidRPr="00C93FA2">
        <w:rPr>
          <w:rFonts w:cs="Times New Roman"/>
          <w:sz w:val="22"/>
          <w:szCs w:val="22"/>
        </w:rPr>
        <w:t>partecipante alla procedura aperta indicata in oggetto ai soli fini della progettazione esecutiva come:</w:t>
      </w:r>
      <w:r w:rsidRPr="00C93FA2">
        <w:rPr>
          <w:rFonts w:cs="Times New Roman"/>
          <w:b/>
          <w:bCs/>
          <w:sz w:val="22"/>
          <w:szCs w:val="22"/>
        </w:rPr>
        <w:t xml:space="preserve"> </w:t>
      </w:r>
    </w:p>
    <w:p w14:paraId="077AB1BD" w14:textId="77777777" w:rsidR="00CE5E52" w:rsidRDefault="00CE5E52" w:rsidP="00C93FA2">
      <w:pPr>
        <w:autoSpaceDE w:val="0"/>
        <w:autoSpaceDN w:val="0"/>
        <w:adjustRightInd w:val="0"/>
        <w:spacing w:line="360" w:lineRule="auto"/>
        <w:jc w:val="both"/>
        <w:rPr>
          <w:rFonts w:cs="Times New Roman"/>
          <w:b/>
          <w:bCs/>
          <w:sz w:val="22"/>
          <w:szCs w:val="22"/>
        </w:rPr>
      </w:pPr>
    </w:p>
    <w:p w14:paraId="62CDF5D0" w14:textId="3E95F3DA"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b/>
          <w:bCs/>
          <w:sz w:val="22"/>
          <w:szCs w:val="22"/>
        </w:rPr>
        <w:t xml:space="preserve">□ </w:t>
      </w:r>
      <w:r w:rsidRPr="00C93FA2">
        <w:rPr>
          <w:rFonts w:cs="Times New Roman"/>
          <w:sz w:val="22"/>
          <w:szCs w:val="22"/>
        </w:rPr>
        <w:t>Mandante del Raggruppamento Temporaneo con la seguente impresa designata quale Mandataria: ………………………………………………………………………………………………………………………………………………………………………………………………………………………………………………………………………………………………………………………………………………………</w:t>
      </w:r>
    </w:p>
    <w:p w14:paraId="125C164A" w14:textId="63CCB057"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 xml:space="preserve">□ </w:t>
      </w:r>
      <w:r w:rsidR="00CE5E52">
        <w:rPr>
          <w:rFonts w:cs="Times New Roman"/>
          <w:sz w:val="22"/>
          <w:szCs w:val="22"/>
        </w:rPr>
        <w:t xml:space="preserve">OP </w:t>
      </w:r>
      <w:r w:rsidRPr="00C93FA2">
        <w:rPr>
          <w:rFonts w:cs="Times New Roman"/>
          <w:sz w:val="22"/>
          <w:szCs w:val="22"/>
        </w:rPr>
        <w:t>individuato dalla seguente impresa: …………………………………………………………</w:t>
      </w:r>
    </w:p>
    <w:p w14:paraId="71CFD3AC" w14:textId="01657461"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w:t>
      </w:r>
    </w:p>
    <w:p w14:paraId="64339392" w14:textId="77777777" w:rsidR="00DE73F5" w:rsidRPr="005F2C6F" w:rsidRDefault="00DE73F5" w:rsidP="00BE053A">
      <w:pPr>
        <w:suppressAutoHyphens w:val="0"/>
        <w:autoSpaceDE w:val="0"/>
        <w:spacing w:line="360" w:lineRule="auto"/>
        <w:rPr>
          <w:rFonts w:eastAsia="Verdana" w:cs="Times New Roman"/>
          <w:color w:val="000000"/>
          <w:sz w:val="22"/>
          <w:szCs w:val="22"/>
        </w:rPr>
      </w:pPr>
    </w:p>
    <w:p w14:paraId="29B14240" w14:textId="39A66EDB"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con espresso riferimento all</w:t>
      </w:r>
      <w:r w:rsidR="00CE5E52">
        <w:rPr>
          <w:rFonts w:eastAsia="Verdana" w:cs="Times New Roman"/>
          <w:color w:val="000000"/>
          <w:sz w:val="22"/>
          <w:szCs w:val="22"/>
        </w:rPr>
        <w:t xml:space="preserve">a </w:t>
      </w:r>
      <w:r w:rsidR="00CE5E52" w:rsidRPr="00CE5E52">
        <w:rPr>
          <w:rFonts w:eastAsia="Verdana" w:cs="Times New Roman"/>
          <w:i/>
          <w:iCs/>
          <w:color w:val="000000"/>
          <w:sz w:val="22"/>
          <w:szCs w:val="22"/>
        </w:rPr>
        <w:t xml:space="preserve">Procedura aperta con l’offerta economicamente più vantaggiosa per l’affidamento della concessione relativa alla costruzione e gestione dell’impianto di trattamento e recupero </w:t>
      </w:r>
      <w:r w:rsidR="00CE5E52" w:rsidRPr="00CE5E52">
        <w:rPr>
          <w:rFonts w:eastAsia="Verdana" w:cs="Times New Roman"/>
          <w:i/>
          <w:iCs/>
          <w:color w:val="000000"/>
          <w:sz w:val="22"/>
          <w:szCs w:val="22"/>
        </w:rPr>
        <w:lastRenderedPageBreak/>
        <w:t>carta e cartone di Ugento (LE)</w:t>
      </w:r>
      <w:r w:rsidRPr="00CE5E52">
        <w:rPr>
          <w:rFonts w:eastAsia="Verdana" w:cs="Times New Roman"/>
          <w:i/>
          <w:iCs/>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consapevole del fatto che in caso di mendace dichiarazione verranno applicate nei miei riguardi</w:t>
      </w:r>
      <w:r w:rsidRPr="005F2C6F">
        <w:rPr>
          <w:rFonts w:eastAsia="Verdana" w:cs="Times New Roman"/>
          <w:color w:val="000000"/>
          <w:sz w:val="22"/>
          <w:szCs w:val="22"/>
        </w:rPr>
        <w:t xml:space="preserve">, </w:t>
      </w:r>
      <w:r w:rsidRPr="005F2C6F">
        <w:rPr>
          <w:rFonts w:eastAsia="Verdana" w:cs="Times New Roman"/>
          <w:b/>
          <w:color w:val="000000"/>
          <w:sz w:val="22"/>
          <w:szCs w:val="22"/>
        </w:rPr>
        <w:t>ai sensi dell’art.76 del D.P.R. 28 dicembre 2000, n. 445</w:t>
      </w:r>
      <w:r w:rsidR="0063762D">
        <w:rPr>
          <w:rFonts w:eastAsia="Verdana" w:cs="Times New Roman"/>
          <w:b/>
          <w:color w:val="000000"/>
          <w:sz w:val="22"/>
          <w:szCs w:val="22"/>
        </w:rPr>
        <w:t xml:space="preserve"> ess.mm.ii.</w:t>
      </w:r>
      <w:r w:rsidRPr="005F2C6F">
        <w:rPr>
          <w:rFonts w:eastAsia="Verdana" w:cs="Times New Roman"/>
          <w:b/>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5F2C6F">
        <w:rPr>
          <w:rFonts w:eastAsia="Verdana" w:cs="Times New Roman"/>
          <w:color w:val="000000"/>
          <w:sz w:val="22"/>
          <w:szCs w:val="22"/>
        </w:rPr>
        <w:t xml:space="preserve">ai sensi degli articoli 46, 47 e 48 del </w:t>
      </w:r>
      <w:r w:rsidR="00B5714B">
        <w:rPr>
          <w:rFonts w:eastAsia="Verdana" w:cs="Times New Roman"/>
          <w:color w:val="000000"/>
          <w:sz w:val="22"/>
          <w:szCs w:val="22"/>
        </w:rPr>
        <w:t>DPR</w:t>
      </w:r>
      <w:r w:rsidRPr="005F2C6F">
        <w:rPr>
          <w:rFonts w:eastAsia="Verdana" w:cs="Times New Roman"/>
          <w:color w:val="000000"/>
          <w:sz w:val="22"/>
          <w:szCs w:val="22"/>
        </w:rPr>
        <w:t xml:space="preserve"> 445</w:t>
      </w:r>
      <w:r w:rsidR="00B5714B">
        <w:rPr>
          <w:rFonts w:eastAsia="Verdana" w:cs="Times New Roman"/>
          <w:color w:val="000000"/>
          <w:sz w:val="22"/>
          <w:szCs w:val="22"/>
        </w:rPr>
        <w:t>/2000</w:t>
      </w:r>
    </w:p>
    <w:p w14:paraId="20F71ABD" w14:textId="77777777" w:rsidR="003C1C3D" w:rsidRPr="005F2C6F" w:rsidRDefault="003C1C3D" w:rsidP="003C1C3D">
      <w:pPr>
        <w:autoSpaceDE w:val="0"/>
        <w:autoSpaceDN w:val="0"/>
        <w:adjustRightInd w:val="0"/>
        <w:jc w:val="center"/>
        <w:rPr>
          <w:rFonts w:cs="Times New Roman"/>
          <w:b/>
          <w:sz w:val="22"/>
          <w:szCs w:val="22"/>
          <w:lang w:eastAsia="it-IT"/>
        </w:rPr>
      </w:pPr>
      <w:r w:rsidRPr="005F2C6F">
        <w:rPr>
          <w:rFonts w:cs="Times New Roman"/>
          <w:b/>
          <w:sz w:val="22"/>
          <w:szCs w:val="22"/>
          <w:lang w:eastAsia="it-IT"/>
        </w:rPr>
        <w:t>DICHIARO:</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3D86381E"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sz w:val="22"/>
          <w:szCs w:val="22"/>
        </w:rPr>
        <w:t>di non incorrere nelle cause di esclusione di cui all’art. 80, comma 1</w:t>
      </w:r>
      <w:r w:rsidR="0063762D">
        <w:rPr>
          <w:rFonts w:cs="Times New Roman"/>
          <w:sz w:val="22"/>
          <w:szCs w:val="22"/>
        </w:rPr>
        <w:t>,</w:t>
      </w:r>
      <w:r w:rsidRPr="005F2C6F">
        <w:rPr>
          <w:rFonts w:cs="Times New Roman"/>
          <w:sz w:val="22"/>
          <w:szCs w:val="22"/>
        </w:rPr>
        <w:t xml:space="preserve"> lett. b-</w:t>
      </w:r>
      <w:r w:rsidRPr="009C353E">
        <w:rPr>
          <w:rFonts w:cs="Times New Roman"/>
          <w:i/>
          <w:sz w:val="22"/>
          <w:szCs w:val="22"/>
        </w:rPr>
        <w:t>bis</w:t>
      </w:r>
      <w:r w:rsidRPr="005F2C6F">
        <w:rPr>
          <w:rFonts w:cs="Times New Roman"/>
          <w:sz w:val="22"/>
          <w:szCs w:val="22"/>
        </w:rPr>
        <w:t>, comma 5</w:t>
      </w:r>
      <w:r w:rsidR="0063762D">
        <w:rPr>
          <w:rFonts w:cs="Times New Roman"/>
          <w:sz w:val="22"/>
          <w:szCs w:val="22"/>
        </w:rPr>
        <w:t>,</w:t>
      </w:r>
      <w:r w:rsidRPr="005F2C6F">
        <w:rPr>
          <w:rFonts w:cs="Times New Roman"/>
          <w:sz w:val="22"/>
          <w:szCs w:val="22"/>
        </w:rPr>
        <w:t xml:space="preserve"> lett. b) - c)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bis</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-ter</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quater</w:t>
      </w:r>
      <w:r w:rsidRPr="005F2C6F">
        <w:rPr>
          <w:rFonts w:cs="Times New Roman"/>
          <w:sz w:val="22"/>
          <w:szCs w:val="22"/>
        </w:rPr>
        <w:t xml:space="preserve"> e lett. f-</w:t>
      </w:r>
      <w:r w:rsidRPr="009C353E">
        <w:rPr>
          <w:rFonts w:cs="Times New Roman"/>
          <w:i/>
          <w:sz w:val="22"/>
          <w:szCs w:val="22"/>
        </w:rPr>
        <w:t>bis</w:t>
      </w:r>
      <w:r w:rsidRPr="005F2C6F">
        <w:rPr>
          <w:rFonts w:cs="Times New Roman"/>
          <w:sz w:val="22"/>
          <w:szCs w:val="22"/>
        </w:rPr>
        <w:t>) e f-</w:t>
      </w:r>
      <w:r w:rsidRPr="009C353E">
        <w:rPr>
          <w:rFonts w:cs="Times New Roman"/>
          <w:i/>
          <w:sz w:val="22"/>
          <w:szCs w:val="22"/>
        </w:rPr>
        <w:t>ter</w:t>
      </w:r>
      <w:r w:rsidRPr="005F2C6F">
        <w:rPr>
          <w:rFonts w:cs="Times New Roman"/>
          <w:sz w:val="22"/>
          <w:szCs w:val="22"/>
        </w:rPr>
        <w:t>), del Codice, in quanto non riportate nel DGUE;</w:t>
      </w:r>
    </w:p>
    <w:p w14:paraId="412DD288" w14:textId="38DE4116" w:rsidR="009C18B8" w:rsidRPr="005F2C6F"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5F2C6F">
        <w:rPr>
          <w:rFonts w:cs="Times New Roman"/>
          <w:iCs/>
          <w:sz w:val="22"/>
          <w:szCs w:val="22"/>
        </w:rPr>
        <w:t xml:space="preserve">di essere </w:t>
      </w:r>
      <w:r w:rsidRPr="005F2C6F">
        <w:rPr>
          <w:rFonts w:cs="Times New Roman"/>
          <w:sz w:val="22"/>
          <w:szCs w:val="22"/>
        </w:rPr>
        <w:t>è iscritto nel registro delle imprese della Camera di Commercio Industria Agricoltura e Artigianato di ……………………………………………………..……………, numero di iscrizione …………………………….., data di iscrizione …………………………….……………………….……….., REA numero ………………………………….., Codice Attività Economica ………………………………………….……………, forma giuridica:</w:t>
      </w:r>
    </w:p>
    <w:p w14:paraId="15F27058"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impresa individuale;</w:t>
      </w:r>
    </w:p>
    <w:p w14:paraId="10CC97A5"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in nome collettivo;</w:t>
      </w:r>
    </w:p>
    <w:p w14:paraId="13E246D9"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semplice;</w:t>
      </w:r>
    </w:p>
    <w:p w14:paraId="6AC4A542"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per azione;</w:t>
      </w:r>
    </w:p>
    <w:p w14:paraId="1504B82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per azioni;</w:t>
      </w:r>
    </w:p>
    <w:p w14:paraId="711AA96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a responsabilità limitata;</w:t>
      </w:r>
    </w:p>
    <w:p w14:paraId="26E2D04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w:t>
      </w:r>
    </w:p>
    <w:p w14:paraId="665E172D"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 a responsabilità limitata;</w:t>
      </w:r>
    </w:p>
    <w:p w14:paraId="42AC0731"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società cooperative di produzione e lavoro;</w:t>
      </w:r>
    </w:p>
    <w:p w14:paraId="5C9CC794"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imprese artigiane;</w:t>
      </w:r>
    </w:p>
    <w:p w14:paraId="05A15E5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di cui agli artt. 2612 e seg. del Codice Civile;</w:t>
      </w:r>
    </w:p>
    <w:p w14:paraId="1AAE21A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w:t>
      </w:r>
      <w:r w:rsidRPr="005F2C6F">
        <w:rPr>
          <w:rFonts w:eastAsia="CourierNew,Bold" w:cs="Times New Roman"/>
          <w:b/>
          <w:bCs/>
          <w:i/>
          <w:sz w:val="22"/>
          <w:szCs w:val="22"/>
        </w:rPr>
        <w:t xml:space="preserve"> </w:t>
      </w:r>
      <w:r w:rsidRPr="005F2C6F">
        <w:rPr>
          <w:rFonts w:cs="Times New Roman"/>
          <w:i/>
          <w:sz w:val="22"/>
          <w:szCs w:val="22"/>
        </w:rPr>
        <w:t>Consorzio Stabile.</w:t>
      </w:r>
    </w:p>
    <w:p w14:paraId="45573B49" w14:textId="7AFE7B7A" w:rsidR="00D96965" w:rsidRPr="005F2C6F" w:rsidRDefault="00D96965" w:rsidP="009C353E">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sz w:val="22"/>
          <w:szCs w:val="22"/>
        </w:rPr>
        <w:t xml:space="preserve">[Indicare </w:t>
      </w:r>
      <w:r w:rsidR="0063762D">
        <w:rPr>
          <w:rFonts w:cs="Times New Roman"/>
          <w:sz w:val="22"/>
          <w:szCs w:val="22"/>
        </w:rPr>
        <w:t>p</w:t>
      </w:r>
      <w:r w:rsidRPr="00D96965">
        <w:rPr>
          <w:rFonts w:cs="Times New Roman"/>
          <w:sz w:val="22"/>
          <w:szCs w:val="22"/>
        </w:rPr>
        <w:t>er i professionisti singoli</w:t>
      </w:r>
      <w:r>
        <w:rPr>
          <w:rFonts w:cs="Times New Roman"/>
          <w:sz w:val="22"/>
          <w:szCs w:val="22"/>
        </w:rPr>
        <w:t xml:space="preserve">: </w:t>
      </w:r>
      <w:r w:rsidRPr="00D96965">
        <w:rPr>
          <w:rFonts w:cs="Times New Roman"/>
          <w:sz w:val="22"/>
          <w:szCs w:val="22"/>
        </w:rPr>
        <w:t>dati identificativi (nome, cognome, data e luogo di nascita, codice fiscale, residenza);</w:t>
      </w:r>
      <w:r>
        <w:rPr>
          <w:rFonts w:cs="Times New Roman"/>
          <w:sz w:val="22"/>
          <w:szCs w:val="22"/>
        </w:rPr>
        <w:t xml:space="preserve"> p</w:t>
      </w:r>
      <w:r w:rsidRPr="00D96965">
        <w:rPr>
          <w:rFonts w:cs="Times New Roman"/>
          <w:sz w:val="22"/>
          <w:szCs w:val="22"/>
        </w:rPr>
        <w:t>er i professionisti associati</w:t>
      </w:r>
      <w:r>
        <w:rPr>
          <w:rFonts w:cs="Times New Roman"/>
          <w:sz w:val="22"/>
          <w:szCs w:val="22"/>
        </w:rPr>
        <w:t xml:space="preserve">: </w:t>
      </w:r>
      <w:r w:rsidRPr="00D96965">
        <w:rPr>
          <w:rFonts w:cs="Times New Roman"/>
          <w:sz w:val="22"/>
          <w:szCs w:val="22"/>
        </w:rPr>
        <w:t>dati identificativi (nome, cognome, data e luogo di nascita, codice fiscale, residenza) di tutti i professionisti associati;</w:t>
      </w:r>
      <w:r>
        <w:rPr>
          <w:rFonts w:cs="Times New Roman"/>
          <w:sz w:val="22"/>
          <w:szCs w:val="22"/>
        </w:rPr>
        <w:t xml:space="preserve"> </w:t>
      </w:r>
      <w:r w:rsidRPr="00D96965">
        <w:rPr>
          <w:rFonts w:cs="Times New Roman"/>
          <w:sz w:val="22"/>
          <w:szCs w:val="22"/>
        </w:rPr>
        <w:t>requisiti (estremi di iscrizione ai relativi albi professionali) di cui all’art. 1 del D.M. 263/2016 con riferimento a tutti i professionisti associati;</w:t>
      </w:r>
      <w:r>
        <w:rPr>
          <w:rFonts w:cs="Times New Roman"/>
          <w:sz w:val="22"/>
          <w:szCs w:val="22"/>
        </w:rPr>
        <w:t xml:space="preserve"> </w:t>
      </w:r>
      <w:r w:rsidRPr="00D96965">
        <w:rPr>
          <w:rFonts w:cs="Times New Roman"/>
          <w:sz w:val="22"/>
          <w:szCs w:val="22"/>
        </w:rPr>
        <w:t>Per le società di professionisti</w:t>
      </w:r>
      <w:r>
        <w:rPr>
          <w:rFonts w:cs="Times New Roman"/>
          <w:sz w:val="22"/>
          <w:szCs w:val="22"/>
        </w:rPr>
        <w:t>:</w:t>
      </w:r>
      <w:r w:rsidR="0063762D">
        <w:rPr>
          <w:rFonts w:cs="Times New Roman"/>
          <w:sz w:val="22"/>
          <w:szCs w:val="22"/>
        </w:rPr>
        <w:t xml:space="preserve"> </w:t>
      </w:r>
      <w:r w:rsidRPr="00D96965">
        <w:rPr>
          <w:rFonts w:cs="Times New Roman"/>
          <w:sz w:val="22"/>
          <w:szCs w:val="22"/>
        </w:rPr>
        <w:t>dati identificativi (nome, cognome, data e luogo di nascita, codice fiscale, residenza) di tutti i soggetti</w:t>
      </w:r>
      <w:r w:rsidR="0063762D">
        <w:rPr>
          <w:rFonts w:cs="Times New Roman"/>
          <w:sz w:val="22"/>
          <w:szCs w:val="22"/>
        </w:rPr>
        <w:t>,</w:t>
      </w:r>
      <w:r w:rsidRPr="00D96965">
        <w:rPr>
          <w:rFonts w:cs="Times New Roman"/>
          <w:sz w:val="22"/>
          <w:szCs w:val="22"/>
        </w:rPr>
        <w:t xml:space="preserve">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estremi di iscrizione ai relativi albi professionali dei soci;</w:t>
      </w:r>
      <w:r>
        <w:rPr>
          <w:rFonts w:cs="Times New Roman"/>
          <w:sz w:val="22"/>
          <w:szCs w:val="22"/>
        </w:rPr>
        <w:t xml:space="preserve"> </w:t>
      </w:r>
      <w:r w:rsidRPr="00D96965">
        <w:rPr>
          <w:rFonts w:cs="Times New Roman"/>
          <w:sz w:val="22"/>
          <w:szCs w:val="22"/>
        </w:rPr>
        <w:t>organigramma aggiornato di cui all’art. 2 del DM 263/2016;</w:t>
      </w:r>
      <w:r>
        <w:rPr>
          <w:rFonts w:cs="Times New Roman"/>
          <w:sz w:val="22"/>
          <w:szCs w:val="22"/>
        </w:rPr>
        <w:t xml:space="preserve"> p</w:t>
      </w:r>
      <w:r w:rsidRPr="00D96965">
        <w:rPr>
          <w:rFonts w:cs="Times New Roman"/>
          <w:sz w:val="22"/>
          <w:szCs w:val="22"/>
        </w:rPr>
        <w:t>er le società di ingegneria</w:t>
      </w:r>
      <w:r>
        <w:rPr>
          <w:rFonts w:cs="Times New Roman"/>
          <w:sz w:val="22"/>
          <w:szCs w:val="22"/>
        </w:rPr>
        <w:t xml:space="preserve">: </w:t>
      </w:r>
      <w:r w:rsidRPr="00D96965">
        <w:rPr>
          <w:rFonts w:cs="Times New Roman"/>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estremi dei requisiti (titolo di studio, data di abilitazione e n. iscrizione all’albo professionale) del direttore tecnico di cui all’art. 3 del D.M. 263/2016;</w:t>
      </w:r>
      <w:r>
        <w:rPr>
          <w:rFonts w:cs="Times New Roman"/>
          <w:sz w:val="22"/>
          <w:szCs w:val="22"/>
        </w:rPr>
        <w:t xml:space="preserve"> </w:t>
      </w:r>
      <w:r w:rsidRPr="00D96965">
        <w:rPr>
          <w:rFonts w:cs="Times New Roman"/>
          <w:sz w:val="22"/>
          <w:szCs w:val="22"/>
        </w:rPr>
        <w:t>organigramma aggiornato di cui all’art. 3 del D.M. 263/2016</w:t>
      </w:r>
      <w:r>
        <w:rPr>
          <w:rFonts w:cs="Times New Roman"/>
          <w:sz w:val="22"/>
          <w:szCs w:val="22"/>
        </w:rPr>
        <w:t>]</w:t>
      </w:r>
      <w:r w:rsidRPr="00D96965">
        <w:rPr>
          <w:rFonts w:cs="Times New Roman"/>
          <w:sz w:val="22"/>
          <w:szCs w:val="22"/>
        </w:rPr>
        <w:t>.</w:t>
      </w:r>
    </w:p>
    <w:p w14:paraId="1296093F" w14:textId="0237E165" w:rsidR="00D96965" w:rsidRPr="009C353E" w:rsidRDefault="00D96965" w:rsidP="009C353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7980F43F" w14:textId="62488152" w:rsidR="00901812" w:rsidRPr="005F2C6F" w:rsidRDefault="00C1485A"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b/>
          <w:bCs/>
          <w:sz w:val="22"/>
          <w:szCs w:val="22"/>
        </w:rPr>
        <w:t xml:space="preserve">□ </w:t>
      </w:r>
      <w:r w:rsidR="00901812" w:rsidRPr="005F2C6F">
        <w:rPr>
          <w:rFonts w:cs="Times New Roman"/>
          <w:sz w:val="22"/>
          <w:szCs w:val="22"/>
        </w:rPr>
        <w:t xml:space="preserve">i dati identificativi </w:t>
      </w:r>
      <w:r w:rsidR="009C18B8" w:rsidRPr="005F2C6F">
        <w:rPr>
          <w:sz w:val="22"/>
          <w:szCs w:val="22"/>
        </w:rPr>
        <w:t>dei soggetti di cui all’art. 80, comma 3 del Codice</w:t>
      </w:r>
      <w:r w:rsidR="00901812" w:rsidRPr="005F2C6F">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5F2C6F" w14:paraId="09BB7AD3" w14:textId="77777777" w:rsidTr="00901812">
        <w:tc>
          <w:tcPr>
            <w:tcW w:w="1942" w:type="dxa"/>
            <w:shd w:val="clear" w:color="auto" w:fill="auto"/>
          </w:tcPr>
          <w:p w14:paraId="569A3F56" w14:textId="5094DABD"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Nome e Cognome</w:t>
            </w:r>
          </w:p>
        </w:tc>
        <w:tc>
          <w:tcPr>
            <w:tcW w:w="1789" w:type="dxa"/>
            <w:shd w:val="clear" w:color="auto" w:fill="auto"/>
          </w:tcPr>
          <w:p w14:paraId="767C9D3B" w14:textId="71F2C43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Data e Luogo di nascita</w:t>
            </w:r>
          </w:p>
        </w:tc>
        <w:tc>
          <w:tcPr>
            <w:tcW w:w="1784" w:type="dxa"/>
          </w:tcPr>
          <w:p w14:paraId="25A8DC38" w14:textId="0A767523"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Codice fiscale</w:t>
            </w:r>
          </w:p>
        </w:tc>
        <w:tc>
          <w:tcPr>
            <w:tcW w:w="1800" w:type="dxa"/>
            <w:shd w:val="clear" w:color="auto" w:fill="auto"/>
          </w:tcPr>
          <w:p w14:paraId="5A150684" w14:textId="4B99664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Comune di residenza</w:t>
            </w:r>
          </w:p>
        </w:tc>
        <w:tc>
          <w:tcPr>
            <w:tcW w:w="2205" w:type="dxa"/>
            <w:shd w:val="clear" w:color="auto" w:fill="auto"/>
          </w:tcPr>
          <w:p w14:paraId="73A7DC4D" w14:textId="0F7CCCFF"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Carica ricoperta</w:t>
            </w:r>
          </w:p>
        </w:tc>
      </w:tr>
      <w:tr w:rsidR="00901812" w:rsidRPr="005F2C6F" w14:paraId="47F3EF1F" w14:textId="77777777" w:rsidTr="00901812">
        <w:trPr>
          <w:trHeight w:val="284"/>
        </w:trPr>
        <w:tc>
          <w:tcPr>
            <w:tcW w:w="1942" w:type="dxa"/>
            <w:shd w:val="clear" w:color="auto" w:fill="auto"/>
          </w:tcPr>
          <w:p w14:paraId="7863A613"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391FBBAB" w14:textId="77777777" w:rsidTr="00901812">
        <w:trPr>
          <w:trHeight w:val="284"/>
        </w:trPr>
        <w:tc>
          <w:tcPr>
            <w:tcW w:w="1942" w:type="dxa"/>
            <w:shd w:val="clear" w:color="auto" w:fill="auto"/>
          </w:tcPr>
          <w:p w14:paraId="7429637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1CEB033F" w14:textId="77777777" w:rsidTr="00901812">
        <w:trPr>
          <w:trHeight w:val="284"/>
        </w:trPr>
        <w:tc>
          <w:tcPr>
            <w:tcW w:w="1942" w:type="dxa"/>
            <w:shd w:val="clear" w:color="auto" w:fill="auto"/>
          </w:tcPr>
          <w:p w14:paraId="116F4F9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0C804DE5" w14:textId="77777777" w:rsidTr="00901812">
        <w:trPr>
          <w:trHeight w:val="284"/>
        </w:trPr>
        <w:tc>
          <w:tcPr>
            <w:tcW w:w="1942" w:type="dxa"/>
            <w:shd w:val="clear" w:color="auto" w:fill="auto"/>
          </w:tcPr>
          <w:p w14:paraId="7EE8544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5F2C6F"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5F2C6F">
        <w:rPr>
          <w:i/>
          <w:iCs/>
          <w:sz w:val="22"/>
          <w:szCs w:val="22"/>
        </w:rPr>
        <w:t>[inserire le ulteriori informazioni richieste]</w:t>
      </w:r>
    </w:p>
    <w:p w14:paraId="6A3CD69E" w14:textId="6490DF84" w:rsidR="009C18B8" w:rsidRPr="005F2C6F"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5F2C6F">
        <w:rPr>
          <w:rFonts w:cs="Times New Roman"/>
          <w:b/>
          <w:bCs/>
          <w:sz w:val="22"/>
          <w:szCs w:val="22"/>
          <w:lang w:eastAsia="it-IT"/>
        </w:rPr>
        <w:t>oppure</w:t>
      </w:r>
    </w:p>
    <w:p w14:paraId="24DBB188" w14:textId="35789FD1" w:rsidR="009C18B8"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Pr>
          <w:rFonts w:cs="Times New Roman"/>
          <w:b/>
          <w:bCs/>
          <w:sz w:val="22"/>
          <w:szCs w:val="22"/>
        </w:rPr>
        <w:tab/>
      </w:r>
      <w:r w:rsidR="00C1485A" w:rsidRPr="005F2C6F">
        <w:rPr>
          <w:rFonts w:cs="Times New Roman"/>
          <w:b/>
          <w:bCs/>
          <w:sz w:val="22"/>
          <w:szCs w:val="22"/>
        </w:rPr>
        <w:t xml:space="preserve">□ </w:t>
      </w:r>
      <w:r w:rsidR="009C18B8" w:rsidRPr="005F2C6F">
        <w:rPr>
          <w:sz w:val="22"/>
          <w:szCs w:val="22"/>
        </w:rPr>
        <w:t xml:space="preserve">la banca dati ufficiale o il pubblico registro da cui i medesimi possono essere ricavati in modo aggiornato alla data di presentazione dell’offerta: </w:t>
      </w:r>
      <w:r w:rsidR="009C18B8" w:rsidRPr="005F2C6F">
        <w:rPr>
          <w:rFonts w:cs="Times New Roman"/>
          <w:sz w:val="22"/>
          <w:szCs w:val="22"/>
        </w:rPr>
        <w:t>……………………………………………………..……………;</w:t>
      </w:r>
    </w:p>
    <w:p w14:paraId="6BA55225" w14:textId="06B9CD1E"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165F68">
        <w:rPr>
          <w:rFonts w:cs="Times New Roman"/>
          <w:sz w:val="22"/>
          <w:szCs w:val="22"/>
        </w:rPr>
        <w:t>il/i nominativo/i del/dei professionista/i iscritto/i all’Albo previsto dai vigenti ordinamenti professionali, personalmente responsabile/i che svolgerà/svolgeranno la progettazione esecutiva, specifica la/le rispettiva/e qualificazioni professionali e indica il professionista incaricato dell’integrazione fra le varie prestazioni specialistiche</w:t>
      </w:r>
      <w:r>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165F68" w:rsidRPr="00992136" w14:paraId="75F43BFB" w14:textId="77777777" w:rsidTr="006F0868">
        <w:tc>
          <w:tcPr>
            <w:tcW w:w="1872" w:type="dxa"/>
            <w:shd w:val="clear" w:color="auto" w:fill="auto"/>
          </w:tcPr>
          <w:p w14:paraId="65D617A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6155779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6D8EE16"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6B3297DC"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0EF8B2E9"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165F68" w:rsidRPr="00992136" w14:paraId="50CD7E2E" w14:textId="77777777" w:rsidTr="006F0868">
        <w:trPr>
          <w:trHeight w:val="284"/>
        </w:trPr>
        <w:tc>
          <w:tcPr>
            <w:tcW w:w="1872" w:type="dxa"/>
            <w:shd w:val="clear" w:color="auto" w:fill="auto"/>
          </w:tcPr>
          <w:p w14:paraId="35ADF3E3"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720DE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B8D1B5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F5F5F60"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8DAE69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65C8C405" w14:textId="77777777" w:rsidTr="006F0868">
        <w:trPr>
          <w:trHeight w:val="284"/>
        </w:trPr>
        <w:tc>
          <w:tcPr>
            <w:tcW w:w="1872" w:type="dxa"/>
            <w:shd w:val="clear" w:color="auto" w:fill="auto"/>
          </w:tcPr>
          <w:p w14:paraId="766E9B8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C525F32"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F1AB517"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4EA2087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92BF0F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429CB3AE" w14:textId="77777777" w:rsidTr="006F0868">
        <w:trPr>
          <w:trHeight w:val="284"/>
        </w:trPr>
        <w:tc>
          <w:tcPr>
            <w:tcW w:w="1872" w:type="dxa"/>
            <w:shd w:val="clear" w:color="auto" w:fill="auto"/>
          </w:tcPr>
          <w:p w14:paraId="6214D0C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39B324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03E46D31"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6D3DA86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172225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59901EC2" w14:textId="77777777" w:rsidTr="006F0868">
        <w:trPr>
          <w:trHeight w:val="284"/>
        </w:trPr>
        <w:tc>
          <w:tcPr>
            <w:tcW w:w="1872" w:type="dxa"/>
            <w:shd w:val="clear" w:color="auto" w:fill="auto"/>
          </w:tcPr>
          <w:p w14:paraId="10A60416"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BF78CB8"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72DE48AE"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497333F"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4795D16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bl>
    <w:p w14:paraId="20FEB0EC" w14:textId="77777777" w:rsidR="00165F68" w:rsidRPr="00165F68" w:rsidRDefault="00165F68" w:rsidP="00165F6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64F95FC3" w14:textId="7A7EB584" w:rsidR="00165F68" w:rsidRP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bookmarkStart w:id="0" w:name="_Hlk114485192"/>
      <w:r w:rsidRPr="00165F68">
        <w:rPr>
          <w:rFonts w:cs="Times New Roman" w:hint="eastAsia"/>
          <w:sz w:val="22"/>
          <w:szCs w:val="22"/>
          <w:lang w:eastAsia="it-IT"/>
        </w:rPr>
        <w:t xml:space="preserve">di aver effettuato uno studio approfondito del </w:t>
      </w:r>
      <w:r>
        <w:rPr>
          <w:rFonts w:cs="Times New Roman"/>
          <w:sz w:val="22"/>
          <w:szCs w:val="22"/>
          <w:lang w:eastAsia="it-IT"/>
        </w:rPr>
        <w:t>CSA</w:t>
      </w:r>
      <w:r w:rsidRPr="00165F68">
        <w:rPr>
          <w:rFonts w:cs="Times New Roman" w:hint="eastAsia"/>
          <w:sz w:val="22"/>
          <w:szCs w:val="22"/>
          <w:lang w:eastAsia="it-IT"/>
        </w:rPr>
        <w:t xml:space="preserve"> e relativi atti ed elaborati tecnico-amministrativi costituenti il progetto </w:t>
      </w:r>
      <w:r>
        <w:rPr>
          <w:rFonts w:cs="Times New Roman"/>
          <w:sz w:val="22"/>
          <w:szCs w:val="22"/>
          <w:lang w:eastAsia="it-IT"/>
        </w:rPr>
        <w:t>definitivo</w:t>
      </w:r>
      <w:r w:rsidRPr="00165F68">
        <w:rPr>
          <w:rFonts w:cs="Times New Roman" w:hint="eastAsia"/>
          <w:sz w:val="22"/>
          <w:szCs w:val="22"/>
          <w:lang w:eastAsia="it-IT"/>
        </w:rPr>
        <w:t>, posto a base di gara e di accettarlo incondizionatamente in ogni suo contenuto e, pe</w:t>
      </w:r>
      <w:r w:rsidRPr="00165F68">
        <w:rPr>
          <w:rFonts w:cs="Times New Roman"/>
          <w:sz w:val="22"/>
          <w:szCs w:val="22"/>
          <w:lang w:eastAsia="it-IT"/>
        </w:rPr>
        <w:t xml:space="preserve">rtanto, riconosce tale progetto, anche alla luce delle verifiche effettuate, come perfettamente sviluppabile </w:t>
      </w:r>
      <w:r w:rsidR="003E59C1" w:rsidRPr="00165F68">
        <w:rPr>
          <w:rFonts w:cs="Times New Roman"/>
          <w:sz w:val="22"/>
          <w:szCs w:val="22"/>
          <w:lang w:eastAsia="it-IT"/>
        </w:rPr>
        <w:t xml:space="preserve">in caso di aggiudicazione </w:t>
      </w:r>
      <w:r w:rsidR="009B1299">
        <w:rPr>
          <w:rFonts w:cs="Times New Roman"/>
          <w:sz w:val="22"/>
          <w:szCs w:val="22"/>
          <w:lang w:eastAsia="it-IT"/>
        </w:rPr>
        <w:t xml:space="preserve">nel </w:t>
      </w:r>
      <w:r w:rsidR="003E59C1">
        <w:rPr>
          <w:rFonts w:cs="Times New Roman"/>
          <w:sz w:val="22"/>
          <w:szCs w:val="22"/>
          <w:lang w:eastAsia="it-IT"/>
        </w:rPr>
        <w:t xml:space="preserve">successivo </w:t>
      </w:r>
      <w:r w:rsidRPr="00165F68">
        <w:rPr>
          <w:rFonts w:cs="Times New Roman"/>
          <w:sz w:val="22"/>
          <w:szCs w:val="22"/>
          <w:lang w:eastAsia="it-IT"/>
        </w:rPr>
        <w:t xml:space="preserve">progetto </w:t>
      </w:r>
      <w:r w:rsidR="003E59C1">
        <w:rPr>
          <w:rFonts w:cs="Times New Roman"/>
          <w:sz w:val="22"/>
          <w:szCs w:val="22"/>
          <w:lang w:eastAsia="it-IT"/>
        </w:rPr>
        <w:t>esecutivo,</w:t>
      </w:r>
      <w:r w:rsidRPr="00165F68">
        <w:rPr>
          <w:rFonts w:cs="Times New Roman"/>
          <w:sz w:val="22"/>
          <w:szCs w:val="22"/>
          <w:lang w:eastAsia="it-IT"/>
        </w:rPr>
        <w:t xml:space="preserve"> tale da assicurare la realizzazione dell’intervento con piena funzionalità nel rispetto delle normative vigenti e di ritenerlo adeguato e realizzabile e, quindi, ai sensi e per gli effetti del disposto dell’art. </w:t>
      </w:r>
      <w:r w:rsidR="003E59C1">
        <w:rPr>
          <w:rFonts w:cs="Times New Roman"/>
          <w:sz w:val="22"/>
          <w:szCs w:val="22"/>
          <w:lang w:eastAsia="it-IT"/>
        </w:rPr>
        <w:t>23</w:t>
      </w:r>
      <w:r w:rsidR="0063762D">
        <w:rPr>
          <w:rFonts w:cs="Times New Roman"/>
          <w:sz w:val="22"/>
          <w:szCs w:val="22"/>
          <w:lang w:eastAsia="it-IT"/>
        </w:rPr>
        <w:t>,</w:t>
      </w:r>
      <w:r w:rsidRPr="00165F68">
        <w:rPr>
          <w:rFonts w:cs="Times New Roman"/>
          <w:sz w:val="22"/>
          <w:szCs w:val="22"/>
          <w:lang w:eastAsia="it-IT"/>
        </w:rPr>
        <w:t xml:space="preserve"> comma </w:t>
      </w:r>
      <w:r w:rsidR="003E59C1">
        <w:rPr>
          <w:rFonts w:cs="Times New Roman"/>
          <w:sz w:val="22"/>
          <w:szCs w:val="22"/>
          <w:lang w:eastAsia="it-IT"/>
        </w:rPr>
        <w:t>12</w:t>
      </w:r>
      <w:r w:rsidRPr="00165F68">
        <w:rPr>
          <w:rFonts w:cs="Times New Roman"/>
          <w:sz w:val="22"/>
          <w:szCs w:val="22"/>
          <w:lang w:eastAsia="it-IT"/>
        </w:rPr>
        <w:t xml:space="preserve"> del </w:t>
      </w:r>
      <w:r w:rsidR="003E59C1">
        <w:rPr>
          <w:rFonts w:cs="Times New Roman"/>
          <w:sz w:val="22"/>
          <w:szCs w:val="22"/>
          <w:lang w:eastAsia="it-IT"/>
        </w:rPr>
        <w:t>Codice</w:t>
      </w:r>
      <w:r w:rsidR="00D96965">
        <w:rPr>
          <w:rFonts w:cs="Times New Roman"/>
          <w:sz w:val="22"/>
          <w:szCs w:val="22"/>
          <w:lang w:eastAsia="it-IT"/>
        </w:rPr>
        <w:t xml:space="preserve">, di </w:t>
      </w:r>
      <w:r w:rsidRPr="00165F68">
        <w:rPr>
          <w:rFonts w:cs="Times New Roman"/>
          <w:sz w:val="22"/>
          <w:szCs w:val="22"/>
          <w:lang w:eastAsia="it-IT"/>
        </w:rPr>
        <w:t>accetta</w:t>
      </w:r>
      <w:r w:rsidR="00D96965">
        <w:rPr>
          <w:rFonts w:cs="Times New Roman"/>
          <w:sz w:val="22"/>
          <w:szCs w:val="22"/>
          <w:lang w:eastAsia="it-IT"/>
        </w:rPr>
        <w:t>re</w:t>
      </w:r>
      <w:r w:rsidRPr="00165F68">
        <w:rPr>
          <w:rFonts w:cs="Times New Roman"/>
          <w:sz w:val="22"/>
          <w:szCs w:val="22"/>
          <w:lang w:eastAsia="it-IT"/>
        </w:rPr>
        <w:t xml:space="preserve"> il predetto progetto </w:t>
      </w:r>
      <w:r w:rsidR="003E59C1">
        <w:rPr>
          <w:rFonts w:cs="Times New Roman"/>
          <w:sz w:val="22"/>
          <w:szCs w:val="22"/>
          <w:lang w:eastAsia="it-IT"/>
        </w:rPr>
        <w:t>definitivo</w:t>
      </w:r>
      <w:r w:rsidRPr="00165F68">
        <w:rPr>
          <w:rFonts w:cs="Times New Roman"/>
          <w:sz w:val="22"/>
          <w:szCs w:val="22"/>
          <w:lang w:eastAsia="it-IT"/>
        </w:rPr>
        <w:t>;</w:t>
      </w:r>
    </w:p>
    <w:bookmarkEnd w:id="0"/>
    <w:p w14:paraId="7C86A1D1" w14:textId="3F893E8C"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65F68">
        <w:rPr>
          <w:rFonts w:cs="Times New Roman"/>
          <w:sz w:val="22"/>
          <w:szCs w:val="22"/>
          <w:lang w:eastAsia="it-IT"/>
        </w:rPr>
        <w:t xml:space="preserve">di non partecipare </w:t>
      </w:r>
      <w:r w:rsidRPr="00165F68">
        <w:rPr>
          <w:rFonts w:cs="Times New Roman"/>
          <w:sz w:val="22"/>
          <w:szCs w:val="22"/>
        </w:rPr>
        <w:t>alla</w:t>
      </w:r>
      <w:r w:rsidRPr="00165F68">
        <w:rPr>
          <w:rFonts w:cs="Times New Roman"/>
          <w:sz w:val="22"/>
          <w:szCs w:val="22"/>
          <w:lang w:eastAsia="it-IT"/>
        </w:rPr>
        <w:t xml:space="preserve"> medesima Gara in altra forma singola o associata, né come ausiliaria per altro Concorrente;</w:t>
      </w:r>
    </w:p>
    <w:p w14:paraId="2B6C3575" w14:textId="0229D696" w:rsidR="00996198" w:rsidRPr="00165F68" w:rsidRDefault="00D96965"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Pr>
          <w:rFonts w:cs="Times New Roman"/>
          <w:sz w:val="22"/>
          <w:szCs w:val="22"/>
          <w:lang w:eastAsia="it-IT"/>
        </w:rPr>
        <w:t xml:space="preserve">di ritenere </w:t>
      </w:r>
      <w:r w:rsidR="00165F68" w:rsidRPr="00165F68">
        <w:rPr>
          <w:rFonts w:cs="Times New Roman"/>
          <w:sz w:val="22"/>
          <w:szCs w:val="22"/>
          <w:lang w:eastAsia="it-IT"/>
        </w:rPr>
        <w:t>remunerativo il compenso fissato per la complessiva progettazione esecutiva previsto nel Bando di gara</w:t>
      </w:r>
      <w:r w:rsidR="00996198" w:rsidRPr="00165F68">
        <w:rPr>
          <w:rFonts w:cs="Times New Roman"/>
          <w:spacing w:val="-2"/>
          <w:sz w:val="22"/>
          <w:szCs w:val="22"/>
        </w:rPr>
        <w:t>;</w:t>
      </w:r>
    </w:p>
    <w:p w14:paraId="48E43B20" w14:textId="77777777" w:rsidR="00B301F4" w:rsidRDefault="00121FB2"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bookmarkStart w:id="1" w:name="_Hlk114485238"/>
      <w:r w:rsidRPr="005F2C6F">
        <w:rPr>
          <w:rFonts w:cs="Times New Roman"/>
          <w:sz w:val="22"/>
          <w:szCs w:val="22"/>
          <w:lang w:eastAsia="it-IT"/>
        </w:rPr>
        <w:t>di accettare, senza condizione o riserva alcuna, tutte le norme e disposizioni contenute nella documentazione di Gara, inclusi i criteri ambientali minimi (“</w:t>
      </w:r>
      <w:r w:rsidRPr="009C353E">
        <w:rPr>
          <w:rFonts w:cs="Times New Roman"/>
          <w:b/>
          <w:sz w:val="22"/>
          <w:szCs w:val="22"/>
          <w:lang w:eastAsia="it-IT"/>
        </w:rPr>
        <w:t>CAM</w:t>
      </w:r>
      <w:r w:rsidRPr="005F2C6F">
        <w:rPr>
          <w:rFonts w:cs="Times New Roman"/>
          <w:sz w:val="22"/>
          <w:szCs w:val="22"/>
          <w:lang w:eastAsia="it-IT"/>
        </w:rPr>
        <w:t xml:space="preserve">”) riportati nel Progetto Definitivo; </w:t>
      </w:r>
    </w:p>
    <w:p w14:paraId="14F7D0AD" w14:textId="7E16F308"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t>di aver preso atto che la Tariffa di conferimento posta a base di Gara e oggetto della propria Offerta è stata quantificata tenendo conto della presenza del Fondo Imprevisti - quale definito nella BdC - e che la stessa Tariffa di conferimento sarà oggetto di ricalcolo a seguito del Collaudo dei Lavori, laddove il Fondo Imprevisti non sia stato utilizzato</w:t>
      </w:r>
      <w:r>
        <w:rPr>
          <w:rFonts w:cs="Times New Roman"/>
          <w:sz w:val="22"/>
          <w:szCs w:val="22"/>
          <w:lang w:eastAsia="it-IT"/>
        </w:rPr>
        <w:t>;</w:t>
      </w:r>
    </w:p>
    <w:p w14:paraId="1BFF5303" w14:textId="649FF666"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t xml:space="preserve">di accettare, ai sensi dell’art. 100, comma 2 del Codice Appalti, nell’ipotesi in cui risulti aggiudicatario, di obbligarsi ad acquisire tutte le </w:t>
      </w:r>
      <w:r w:rsidR="009B1299">
        <w:rPr>
          <w:rFonts w:cs="Times New Roman"/>
          <w:sz w:val="22"/>
          <w:szCs w:val="22"/>
          <w:lang w:eastAsia="it-IT"/>
        </w:rPr>
        <w:t xml:space="preserve">eventuali ulteriori </w:t>
      </w:r>
      <w:r w:rsidRPr="00B301F4">
        <w:rPr>
          <w:rFonts w:cs="Times New Roman"/>
          <w:sz w:val="22"/>
          <w:szCs w:val="22"/>
          <w:lang w:eastAsia="it-IT"/>
        </w:rPr>
        <w:t xml:space="preserve">necessarie autorizzazioni, comunque denominate, </w:t>
      </w:r>
      <w:r w:rsidR="009B1299">
        <w:rPr>
          <w:rFonts w:cs="Times New Roman"/>
          <w:sz w:val="22"/>
          <w:szCs w:val="22"/>
          <w:lang w:eastAsia="it-IT"/>
        </w:rPr>
        <w:t xml:space="preserve">non ricomprese nel provvedimento di PAUR e </w:t>
      </w:r>
      <w:r w:rsidRPr="00B301F4">
        <w:rPr>
          <w:rFonts w:cs="Times New Roman"/>
          <w:sz w:val="22"/>
          <w:szCs w:val="22"/>
          <w:lang w:eastAsia="it-IT"/>
        </w:rPr>
        <w:t>necessarie per la realizzazione dell’Impianto, prima della sottoscrizione della Convenzione, nonché delle eventuali ulteriori autorizzazioni richieste per la relativa messa in esercizio</w:t>
      </w:r>
      <w:r>
        <w:rPr>
          <w:rFonts w:cs="Times New Roman"/>
          <w:sz w:val="22"/>
          <w:szCs w:val="22"/>
          <w:lang w:eastAsia="it-IT"/>
        </w:rPr>
        <w:t>;</w:t>
      </w:r>
    </w:p>
    <w:p w14:paraId="0F5FA5E2" w14:textId="443295F5"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t>di accettare, nell’ipotesi in cui risulti aggiudicatario, di obbligarsi ad assumere il ruolo di soggetto espropriante, su mandato dell’Agenzia</w:t>
      </w:r>
      <w:r>
        <w:rPr>
          <w:rFonts w:cs="Times New Roman"/>
          <w:sz w:val="22"/>
          <w:szCs w:val="22"/>
          <w:lang w:eastAsia="it-IT"/>
        </w:rPr>
        <w:t>;</w:t>
      </w:r>
    </w:p>
    <w:p w14:paraId="63AFBAC2" w14:textId="36C8BDA7" w:rsidR="005515CF" w:rsidRPr="00B301F4" w:rsidRDefault="005515CF"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515CF">
        <w:rPr>
          <w:rFonts w:cs="Times New Roman"/>
          <w:sz w:val="22"/>
          <w:szCs w:val="22"/>
          <w:lang w:eastAsia="it-IT"/>
        </w:rPr>
        <w:t>di essere iscritto nell’elenco dei fornitori, prestatori di servizi non soggetti a tentativo di infiltrazione mafiosa (“white list”), istituito presso la Prefettura della provincia in cui ha sede, oppure di aver presentato domanda di iscrizione nell’elenco dei fornitori, prestatori di servizi non soggetti a tentativo di infiltrazione mafiosa (“white list”), istituito presso la Prefettura della provincia in cui ha sede</w:t>
      </w:r>
    </w:p>
    <w:bookmarkEnd w:id="1"/>
    <w:p w14:paraId="2EC5DE8B" w14:textId="4D922CE5"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sidR="005F2C6F">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B822A5"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essere consapevole che, ove in fase di verifica della sussistenza dei necessari requisiti non dovesse risultare la rispondenza a quanto dichiarato e/o dovesse riscontrarsi la sussistenza di cause ostative, si procederà all’immediata esclusione dalla Gara e/o alla revoca dell’affidamento, qualora intervenuto ed all’applicazione delle sanzioni previste per legge;</w:t>
      </w:r>
    </w:p>
    <w:p w14:paraId="6E160DD9"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impegnarsi a presentare, in caso di aggiudicazione, idonea documentazione a comprova della sussistenza dei prescritti requisiti solo dichiarati in sede di presentazione della domanda di partecipazione;</w:t>
      </w:r>
    </w:p>
    <w:p w14:paraId="5F1E2C0D"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assumere a proprio carico ogni responsabilità civile e penale derivante dalla esecuzione delle prestazioni oggetto della Concessione di cui si tratta, sollevando, nel contempo, l’Agenzia ed il personale preposto della stessa da qualsiasi responsabilità in merito;</w:t>
      </w:r>
    </w:p>
    <w:p w14:paraId="77F74340" w14:textId="23379F8B" w:rsidR="00996198" w:rsidRPr="005F2C6F" w:rsidRDefault="005F2C6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w:t>
      </w:r>
      <w:r w:rsidR="00996198" w:rsidRPr="005F2C6F">
        <w:rPr>
          <w:rFonts w:cs="Times New Roman"/>
          <w:sz w:val="22"/>
          <w:szCs w:val="22"/>
          <w:lang w:eastAsia="it-IT"/>
        </w:rPr>
        <w:t xml:space="preserve">i seguenti dati: domicilio fiscale …………; codice fiscale ……………, partita IVA ………………….;  indica l’indirizzo PEC </w:t>
      </w:r>
      <w:r w:rsidR="00996198" w:rsidRPr="005F2C6F">
        <w:rPr>
          <w:rFonts w:cs="Times New Roman"/>
          <w:b/>
          <w:bCs/>
          <w:sz w:val="22"/>
          <w:szCs w:val="22"/>
          <w:lang w:eastAsia="it-IT"/>
        </w:rPr>
        <w:t>oppure</w:t>
      </w:r>
      <w:r w:rsidR="00996198" w:rsidRPr="005F2C6F">
        <w:rPr>
          <w:rFonts w:cs="Times New Roman"/>
          <w:sz w:val="22"/>
          <w:szCs w:val="22"/>
          <w:lang w:eastAsia="it-IT"/>
        </w:rPr>
        <w:t>, solo in caso di concorrenti aventi sede in altri Stati membri, l’indirizzo di posta elettronica ……………… ai fini delle comunicazioni di cui all’art. 76 del Codice;</w:t>
      </w:r>
    </w:p>
    <w:p w14:paraId="53B46FED" w14:textId="5D7D17F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w:t>
      </w:r>
      <w:r w:rsidRPr="005F2C6F">
        <w:rPr>
          <w:rFonts w:cs="Times New Roman"/>
          <w:spacing w:val="-2"/>
          <w:sz w:val="22"/>
          <w:szCs w:val="22"/>
        </w:rPr>
        <w:t xml:space="preserve">non è pendente procedimento </w:t>
      </w:r>
      <w:r w:rsidRPr="005F2C6F">
        <w:rPr>
          <w:rFonts w:cs="Times New Roman"/>
          <w:iCs/>
          <w:sz w:val="22"/>
          <w:szCs w:val="22"/>
        </w:rPr>
        <w:t>per l’applicazione di una delle misure di prevenzione di cui all’articolo 6 del D. Lgs. 159/2011 o di una delle cause ostative previste dall’art. 67 del D. Lgs. 159/2011;</w:t>
      </w:r>
    </w:p>
    <w:p w14:paraId="4C36C41E" w14:textId="5A38155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5F2C6F">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5F2C6F" w:rsidRDefault="003C1C3D" w:rsidP="003C1C3D">
      <w:pPr>
        <w:autoSpaceDE w:val="0"/>
        <w:autoSpaceDN w:val="0"/>
        <w:spacing w:line="360" w:lineRule="auto"/>
        <w:jc w:val="both"/>
        <w:rPr>
          <w:rFonts w:cs="Times New Roman"/>
          <w:i/>
          <w:iCs/>
          <w:sz w:val="22"/>
          <w:szCs w:val="22"/>
        </w:rPr>
      </w:pPr>
      <w:r w:rsidRPr="005F2C6F">
        <w:rPr>
          <w:rFonts w:cs="Times New Roman"/>
          <w:spacing w:val="-2"/>
          <w:sz w:val="22"/>
          <w:szCs w:val="22"/>
        </w:rPr>
        <w:t xml:space="preserve">non è/sono pendente/i procedimento/i </w:t>
      </w:r>
      <w:r w:rsidRPr="005F2C6F">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nell’anno antecedente la data di </w:t>
      </w:r>
      <w:r w:rsidR="00285588" w:rsidRPr="005F2C6F">
        <w:rPr>
          <w:rFonts w:cs="Times New Roman"/>
          <w:sz w:val="22"/>
          <w:szCs w:val="22"/>
          <w:lang w:eastAsia="it-IT"/>
        </w:rPr>
        <w:t>pubblicazione del Bando</w:t>
      </w:r>
      <w:r w:rsidRPr="005F2C6F">
        <w:rPr>
          <w:rFonts w:cs="Times New Roman"/>
          <w:sz w:val="22"/>
          <w:szCs w:val="22"/>
          <w:lang w:eastAsia="it-IT"/>
        </w:rPr>
        <w:t xml:space="preserve"> relativ</w:t>
      </w:r>
      <w:r w:rsidR="00285588" w:rsidRPr="005F2C6F">
        <w:rPr>
          <w:rFonts w:cs="Times New Roman"/>
          <w:sz w:val="22"/>
          <w:szCs w:val="22"/>
          <w:lang w:eastAsia="it-IT"/>
        </w:rPr>
        <w:t>o</w:t>
      </w:r>
      <w:r w:rsidRPr="005F2C6F">
        <w:rPr>
          <w:rFonts w:cs="Times New Roman"/>
          <w:sz w:val="22"/>
          <w:szCs w:val="22"/>
          <w:lang w:eastAsia="it-IT"/>
        </w:rPr>
        <w:t xml:space="preserve"> alla procedura in oggetto:</w:t>
      </w:r>
    </w:p>
    <w:p w14:paraId="110590F9" w14:textId="5D34F444"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538BBF40"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 come di seguito individuati:</w:t>
      </w:r>
    </w:p>
    <w:p w14:paraId="795484C6" w14:textId="77777777" w:rsidR="003C1C3D" w:rsidRPr="005F2C6F" w:rsidRDefault="003C1C3D" w:rsidP="003C1C3D">
      <w:pPr>
        <w:autoSpaceDE w:val="0"/>
        <w:autoSpaceDN w:val="0"/>
        <w:adjustRightInd w:val="0"/>
        <w:ind w:left="397"/>
        <w:jc w:val="both"/>
        <w:rPr>
          <w:rFonts w:cs="Times New Roman"/>
          <w:sz w:val="22"/>
          <w:szCs w:val="22"/>
          <w:lang w:eastAsia="it-IT"/>
        </w:rPr>
      </w:pPr>
    </w:p>
    <w:p w14:paraId="3A769A83" w14:textId="3EAB67EF"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 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3B38E31C"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w:t>
      </w:r>
      <w:r w:rsidR="00015F13">
        <w:rPr>
          <w:rFonts w:cs="Times New Roman"/>
          <w:sz w:val="22"/>
          <w:szCs w:val="22"/>
        </w:rPr>
        <w:t xml:space="preserve"> </w:t>
      </w:r>
      <w:r w:rsidRPr="005F2C6F">
        <w:rPr>
          <w:rFonts w:cs="Times New Roman"/>
          <w:sz w:val="22"/>
          <w:szCs w:val="22"/>
        </w:rPr>
        <w:t>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69C15F85" w14:textId="3334DF54" w:rsidR="003C1C3D" w:rsidRPr="00015F13" w:rsidRDefault="003C1C3D" w:rsidP="00015F13">
      <w:pPr>
        <w:autoSpaceDE w:val="0"/>
        <w:autoSpaceDN w:val="0"/>
        <w:spacing w:line="360" w:lineRule="auto"/>
        <w:ind w:left="357"/>
        <w:jc w:val="both"/>
        <w:rPr>
          <w:rFonts w:cs="Times New Roman"/>
          <w:i/>
          <w:spacing w:val="-2"/>
          <w:sz w:val="20"/>
        </w:rPr>
      </w:pPr>
      <w:r w:rsidRPr="005F2C6F">
        <w:rPr>
          <w:rFonts w:cs="Times New Roman"/>
          <w:sz w:val="22"/>
          <w:szCs w:val="22"/>
          <w:lang w:eastAsia="it-IT"/>
        </w:rPr>
        <w:t xml:space="preserve">e che nei confronti dei seguenti soggetti cessati dalla propria carica </w:t>
      </w:r>
      <w:r w:rsidR="00015F13" w:rsidRPr="00E11C34">
        <w:rPr>
          <w:rFonts w:cs="Times New Roman"/>
          <w:i/>
          <w:spacing w:val="-2"/>
          <w:sz w:val="16"/>
          <w:szCs w:val="16"/>
        </w:rPr>
        <w:t>…………………………………………………………….…………………………………….……………………………………………………………………………………………………………………………………………………………………………………………………………………………………………………………………………………………………………………………………………………………………………………………………………………………………………………………………………………………………………………………………………………………………………………………………………………………………………………….……………………….………………………………………………………………………………………………………………………………………………………</w:t>
      </w:r>
      <w:r w:rsidR="00015F13">
        <w:rPr>
          <w:rFonts w:cs="Times New Roman"/>
          <w:i/>
          <w:spacing w:val="-2"/>
          <w:sz w:val="16"/>
          <w:szCs w:val="16"/>
        </w:rPr>
        <w:t>…………………………………………………………………………………………………………………………</w:t>
      </w:r>
      <w:r w:rsidR="00015F13" w:rsidRPr="00E11C34">
        <w:rPr>
          <w:rFonts w:cs="Times New Roman"/>
          <w:i/>
          <w:spacing w:val="-2"/>
          <w:sz w:val="16"/>
          <w:szCs w:val="16"/>
        </w:rPr>
        <w:t>……………………</w:t>
      </w:r>
      <w:r w:rsidRPr="005F2C6F">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r w:rsidR="00D96965">
        <w:rPr>
          <w:rFonts w:cs="Times New Roman"/>
          <w:sz w:val="22"/>
          <w:szCs w:val="22"/>
          <w:lang w:eastAsia="it-IT"/>
        </w:rPr>
        <w:t>Codice</w:t>
      </w:r>
      <w:r w:rsidRPr="005F2C6F">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66B996E1" w14:textId="68909D1B" w:rsidR="00015F13" w:rsidRPr="00015F13" w:rsidRDefault="003C1C3D" w:rsidP="00015F13">
      <w:pPr>
        <w:widowControl/>
        <w:numPr>
          <w:ilvl w:val="0"/>
          <w:numId w:val="2"/>
        </w:numPr>
        <w:tabs>
          <w:tab w:val="clear" w:pos="1021"/>
          <w:tab w:val="num" w:pos="851"/>
        </w:tabs>
        <w:suppressAutoHyphens w:val="0"/>
        <w:autoSpaceDE w:val="0"/>
        <w:autoSpaceDN w:val="0"/>
        <w:adjustRightInd w:val="0"/>
        <w:spacing w:before="60" w:after="60" w:line="276" w:lineRule="auto"/>
        <w:ind w:left="426" w:hanging="284"/>
        <w:jc w:val="both"/>
        <w:rPr>
          <w:rFonts w:cs="Times New Roman"/>
          <w:sz w:val="22"/>
          <w:szCs w:val="22"/>
          <w:lang w:eastAsia="it-IT"/>
        </w:rPr>
      </w:pPr>
      <w:r w:rsidRPr="00015F13">
        <w:rPr>
          <w:rFonts w:cs="Times New Roman"/>
          <w:b/>
          <w:bCs/>
          <w:sz w:val="22"/>
          <w:szCs w:val="22"/>
        </w:rPr>
        <w:t xml:space="preserve">□ </w:t>
      </w:r>
      <w:r w:rsidRPr="00015F13">
        <w:rPr>
          <w:rFonts w:cs="Times New Roman"/>
          <w:sz w:val="22"/>
          <w:szCs w:val="22"/>
          <w:lang w:eastAsia="it-IT"/>
        </w:rPr>
        <w:t xml:space="preserve">che nei confronti dei seguenti soggetti cessati dalla propria carica </w:t>
      </w:r>
      <w:r w:rsidR="00015F13" w:rsidRPr="00015F13">
        <w:rPr>
          <w:rFonts w:cs="Times New Roman"/>
          <w:i/>
          <w:spacing w:val="-2"/>
          <w:sz w:val="22"/>
          <w:szCs w:val="22"/>
        </w:rPr>
        <w:t>…………………………………………………………….…………………………………….………………………………………………………………………………………………………………………………………………………………………………………………………………………………………………………………………………………………………………………………………………………………………………………………………………………………………………………………………………………………………………………………………………</w:t>
      </w:r>
    </w:p>
    <w:p w14:paraId="53BFD3B3" w14:textId="7D2099CF" w:rsidR="003C1C3D" w:rsidRPr="00015F13" w:rsidRDefault="003C1C3D" w:rsidP="00015F13">
      <w:pPr>
        <w:widowControl/>
        <w:suppressAutoHyphens w:val="0"/>
        <w:autoSpaceDE w:val="0"/>
        <w:autoSpaceDN w:val="0"/>
        <w:adjustRightInd w:val="0"/>
        <w:spacing w:before="60" w:after="60" w:line="276" w:lineRule="auto"/>
        <w:ind w:left="426"/>
        <w:jc w:val="both"/>
        <w:rPr>
          <w:rFonts w:cs="Times New Roman"/>
          <w:sz w:val="22"/>
          <w:szCs w:val="22"/>
          <w:lang w:eastAsia="it-IT"/>
        </w:rPr>
      </w:pPr>
      <w:r w:rsidRPr="00015F13">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2AD94DEF"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e che nei confronti dei seguenti soggetti cessati dalla propria carica ………………………………………………………………………………………………………………………………….…………………………………………………………………………………………………………………………………………………………………………………….….. ………………………………………………………………………………………………………………………………………………………………………………………………………………………………………………………………………………………………………………………………</w:t>
      </w:r>
    </w:p>
    <w:p w14:paraId="6D8F852B" w14:textId="6D935676"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 xml:space="preserve">è stata emessa una condanna, con sentenza passata in giudicato, per uno o più reati di partecipazione a un’organizzazione criminale, corruzione, frode, riciclaggio, quali definiti </w:t>
      </w:r>
      <w:r w:rsidR="00D96965">
        <w:rPr>
          <w:rFonts w:cs="Times New Roman"/>
          <w:sz w:val="22"/>
          <w:szCs w:val="22"/>
          <w:lang w:eastAsia="it-IT"/>
        </w:rPr>
        <w:t>al comma 1 dell’art. 80 del Codice</w:t>
      </w:r>
      <w:r w:rsidRPr="00015F13">
        <w:rPr>
          <w:rFonts w:cs="Times New Roman"/>
          <w:sz w:val="22"/>
          <w:szCs w:val="22"/>
          <w:lang w:eastAsia="it-IT"/>
        </w:rPr>
        <w:t>. L’impresa dimostra che vi è stata completa ed effettiva dissociazione dalla condotta penalmente sanzionata mediante:</w:t>
      </w:r>
    </w:p>
    <w:p w14:paraId="35F4A291"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7A54BCB1" w14:textId="35522828" w:rsidR="004B294E" w:rsidRPr="004B294E" w:rsidRDefault="004B294E" w:rsidP="004B294E">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4B294E">
        <w:rPr>
          <w:rFonts w:cs="Times New Roman"/>
          <w:sz w:val="22"/>
          <w:szCs w:val="22"/>
        </w:rPr>
        <w:t>di essere informato, ai sensi e per gli effetti dell’art. 13 del Regolamento UE 679/2016 sulla tutela dei dati personali (il “</w:t>
      </w:r>
      <w:r w:rsidRPr="009C353E">
        <w:rPr>
          <w:rFonts w:cs="Times New Roman"/>
          <w:b/>
          <w:sz w:val="22"/>
          <w:szCs w:val="22"/>
        </w:rPr>
        <w:t>GDPR</w:t>
      </w:r>
      <w:r w:rsidRPr="004B294E">
        <w:rPr>
          <w:rFonts w:cs="Times New Roman"/>
          <w:sz w:val="22"/>
          <w:szCs w:val="22"/>
        </w:rPr>
        <w:t>”), che i dati personali raccolti saranno trattati, anche con strumenti informatici, esclusivamente nell’ambito della Gara, nonché dell’esistenza dei diritti previsti dal medesimo GDPR</w:t>
      </w:r>
      <w:r>
        <w:rPr>
          <w:rFonts w:cs="Times New Roman"/>
          <w:sz w:val="22"/>
          <w:szCs w:val="22"/>
        </w:rPr>
        <w:t>;</w:t>
      </w:r>
    </w:p>
    <w:p w14:paraId="27FC6D40" w14:textId="2CE771B9"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w:t>
      </w:r>
      <w:r w:rsidR="00D96965" w:rsidRPr="00A0698D">
        <w:rPr>
          <w:rFonts w:cs="Times New Roman"/>
          <w:sz w:val="22"/>
          <w:szCs w:val="22"/>
        </w:rPr>
        <w:t>186</w:t>
      </w:r>
      <w:r w:rsidR="00D96965">
        <w:rPr>
          <w:rFonts w:cs="Times New Roman"/>
          <w:sz w:val="22"/>
          <w:szCs w:val="22"/>
        </w:rPr>
        <w:t>-</w:t>
      </w:r>
      <w:r w:rsidRPr="009C353E">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10B7" w14:textId="77777777" w:rsidR="00B54B85" w:rsidRDefault="00B54B85" w:rsidP="007F5F02">
      <w:r>
        <w:separator/>
      </w:r>
    </w:p>
  </w:endnote>
  <w:endnote w:type="continuationSeparator" w:id="0">
    <w:p w14:paraId="3A5BDD2C" w14:textId="77777777" w:rsidR="00B54B85" w:rsidRDefault="00B54B85"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Klee One"/>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9AD6" w14:textId="77777777" w:rsidR="00B54B85" w:rsidRDefault="00B54B85" w:rsidP="007F5F02">
      <w:r>
        <w:separator/>
      </w:r>
    </w:p>
  </w:footnote>
  <w:footnote w:type="continuationSeparator" w:id="0">
    <w:p w14:paraId="501E201D" w14:textId="77777777" w:rsidR="00B54B85" w:rsidRDefault="00B54B85" w:rsidP="007F5F02">
      <w:r>
        <w:continuationSeparator/>
      </w:r>
    </w:p>
  </w:footnote>
  <w:footnote w:id="1">
    <w:p w14:paraId="4F348C4A" w14:textId="7CAF4128" w:rsidR="00C15586" w:rsidRDefault="00C15586">
      <w:pPr>
        <w:pStyle w:val="Testonotaapidipagina"/>
      </w:pPr>
      <w:r>
        <w:rPr>
          <w:rStyle w:val="Rimandonotaapidipagina"/>
        </w:rPr>
        <w:footnoteRef/>
      </w:r>
      <w:r>
        <w:t xml:space="preserve"> </w:t>
      </w:r>
      <w:r w:rsidRPr="00C15586">
        <w:t>Si utilizzano i termini come definiti nel testo del Disciplinare.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136A085D" w:rsidR="005C3DCC" w:rsidRPr="004349F1" w:rsidRDefault="00C1485A" w:rsidP="00716F5D">
    <w:pPr>
      <w:autoSpaceDE w:val="0"/>
      <w:jc w:val="both"/>
      <w:rPr>
        <w:rFonts w:eastAsia="Verdana" w:cs="Times New Roman"/>
        <w:bCs/>
        <w:i/>
        <w:iCs/>
        <w:color w:val="000000"/>
        <w:sz w:val="16"/>
        <w:szCs w:val="16"/>
      </w:rPr>
    </w:pPr>
    <w:r>
      <w:rPr>
        <w:rFonts w:eastAsia="Verdana" w:cs="Times New Roman"/>
        <w:bCs/>
        <w:i/>
        <w:iCs/>
        <w:color w:val="000000"/>
        <w:sz w:val="16"/>
        <w:szCs w:val="16"/>
      </w:rPr>
      <w:t>MODELLO B</w:t>
    </w:r>
    <w:r w:rsidR="00156790">
      <w:rPr>
        <w:rFonts w:eastAsia="Verdana" w:cs="Times New Roman"/>
        <w:bCs/>
        <w:i/>
        <w:iCs/>
        <w:color w:val="000000"/>
        <w:sz w:val="16"/>
        <w:szCs w:val="16"/>
      </w:rPr>
      <w:t>2</w:t>
    </w:r>
    <w:r w:rsidR="003C1C3D">
      <w:rPr>
        <w:rFonts w:eastAsia="Verdana" w:cs="Times New Roman"/>
        <w:bCs/>
        <w:i/>
        <w:iCs/>
        <w:color w:val="000000"/>
        <w:sz w:val="16"/>
        <w:szCs w:val="16"/>
      </w:rPr>
      <w:t xml:space="preserve"> – Dichiarazioni integrative</w:t>
    </w:r>
    <w:r>
      <w:rPr>
        <w:rFonts w:eastAsia="Verdana" w:cs="Times New Roman"/>
        <w:bCs/>
        <w:i/>
        <w:iCs/>
        <w:color w:val="000000"/>
        <w:sz w:val="16"/>
        <w:szCs w:val="16"/>
      </w:rPr>
      <w:t xml:space="preserve"> O</w:t>
    </w:r>
    <w:r w:rsidR="00C93FA2">
      <w:rPr>
        <w:rFonts w:eastAsia="Verdana" w:cs="Times New Roman"/>
        <w:bCs/>
        <w:i/>
        <w:iCs/>
        <w:color w:val="000000"/>
        <w:sz w:val="16"/>
        <w:szCs w:val="16"/>
      </w:rPr>
      <w:t>P</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2CC5C1F"/>
    <w:multiLevelType w:val="hybridMultilevel"/>
    <w:tmpl w:val="D98673D2"/>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3076B4"/>
    <w:multiLevelType w:val="hybridMultilevel"/>
    <w:tmpl w:val="1EDC413C"/>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FB1E49E4">
      <w:start w:val="1"/>
      <w:numFmt w:val="lowerLetter"/>
      <w:lvlText w:val="%2)"/>
      <w:lvlJc w:val="left"/>
      <w:pPr>
        <w:ind w:left="1440" w:hanging="360"/>
      </w:pPr>
      <w:rPr>
        <w:rFonts w:cs="Calibri"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46019552">
    <w:abstractNumId w:val="9"/>
  </w:num>
  <w:num w:numId="2" w16cid:durableId="225728517">
    <w:abstractNumId w:val="13"/>
  </w:num>
  <w:num w:numId="3" w16cid:durableId="790247252">
    <w:abstractNumId w:val="8"/>
  </w:num>
  <w:num w:numId="4" w16cid:durableId="279846943">
    <w:abstractNumId w:val="12"/>
  </w:num>
  <w:num w:numId="5" w16cid:durableId="1985969595">
    <w:abstractNumId w:val="7"/>
  </w:num>
  <w:num w:numId="6" w16cid:durableId="1230648979">
    <w:abstractNumId w:val="5"/>
  </w:num>
  <w:num w:numId="7" w16cid:durableId="174459966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15F13"/>
    <w:rsid w:val="00065433"/>
    <w:rsid w:val="00070DD9"/>
    <w:rsid w:val="00087334"/>
    <w:rsid w:val="000A2E5D"/>
    <w:rsid w:val="000C24A5"/>
    <w:rsid w:val="000E23EA"/>
    <w:rsid w:val="00112695"/>
    <w:rsid w:val="00121FB2"/>
    <w:rsid w:val="001312FF"/>
    <w:rsid w:val="00156790"/>
    <w:rsid w:val="00162FEC"/>
    <w:rsid w:val="00165F68"/>
    <w:rsid w:val="0017118C"/>
    <w:rsid w:val="00175B16"/>
    <w:rsid w:val="001B09AC"/>
    <w:rsid w:val="001B22A7"/>
    <w:rsid w:val="001B682E"/>
    <w:rsid w:val="0021235D"/>
    <w:rsid w:val="00225655"/>
    <w:rsid w:val="00230C45"/>
    <w:rsid w:val="00237CEA"/>
    <w:rsid w:val="00251F75"/>
    <w:rsid w:val="00285588"/>
    <w:rsid w:val="00296EF1"/>
    <w:rsid w:val="002C35F4"/>
    <w:rsid w:val="002D1573"/>
    <w:rsid w:val="002F0657"/>
    <w:rsid w:val="002F595B"/>
    <w:rsid w:val="003114AC"/>
    <w:rsid w:val="00320F67"/>
    <w:rsid w:val="00324EA7"/>
    <w:rsid w:val="003301C4"/>
    <w:rsid w:val="0034591F"/>
    <w:rsid w:val="00353C7B"/>
    <w:rsid w:val="00394445"/>
    <w:rsid w:val="003B55D0"/>
    <w:rsid w:val="003C1C3D"/>
    <w:rsid w:val="003E59C1"/>
    <w:rsid w:val="003F0C5B"/>
    <w:rsid w:val="00410BC9"/>
    <w:rsid w:val="00412A06"/>
    <w:rsid w:val="0041657A"/>
    <w:rsid w:val="004202FB"/>
    <w:rsid w:val="004349F1"/>
    <w:rsid w:val="00473467"/>
    <w:rsid w:val="004826A2"/>
    <w:rsid w:val="0049340B"/>
    <w:rsid w:val="004A6CDF"/>
    <w:rsid w:val="004B294E"/>
    <w:rsid w:val="004B4403"/>
    <w:rsid w:val="004B5941"/>
    <w:rsid w:val="004C067C"/>
    <w:rsid w:val="004C5030"/>
    <w:rsid w:val="004D4BE4"/>
    <w:rsid w:val="005012AA"/>
    <w:rsid w:val="005515CF"/>
    <w:rsid w:val="00595CA5"/>
    <w:rsid w:val="005A23EC"/>
    <w:rsid w:val="005C3DCC"/>
    <w:rsid w:val="005D2666"/>
    <w:rsid w:val="005D4FD8"/>
    <w:rsid w:val="005E0662"/>
    <w:rsid w:val="005F2C6F"/>
    <w:rsid w:val="00602EE8"/>
    <w:rsid w:val="0063762D"/>
    <w:rsid w:val="00637DBE"/>
    <w:rsid w:val="006511C8"/>
    <w:rsid w:val="006561AA"/>
    <w:rsid w:val="00674003"/>
    <w:rsid w:val="00686873"/>
    <w:rsid w:val="00691F4F"/>
    <w:rsid w:val="00695E6F"/>
    <w:rsid w:val="006B308E"/>
    <w:rsid w:val="006D2D41"/>
    <w:rsid w:val="006D63E4"/>
    <w:rsid w:val="00702D4D"/>
    <w:rsid w:val="00706467"/>
    <w:rsid w:val="00716F5D"/>
    <w:rsid w:val="007205A1"/>
    <w:rsid w:val="007205E2"/>
    <w:rsid w:val="00724F31"/>
    <w:rsid w:val="00725476"/>
    <w:rsid w:val="00747AF7"/>
    <w:rsid w:val="00792FD4"/>
    <w:rsid w:val="007F0BCF"/>
    <w:rsid w:val="007F0BD2"/>
    <w:rsid w:val="007F373E"/>
    <w:rsid w:val="007F5F02"/>
    <w:rsid w:val="0080307E"/>
    <w:rsid w:val="00830F34"/>
    <w:rsid w:val="00840F8E"/>
    <w:rsid w:val="00871DCC"/>
    <w:rsid w:val="00872863"/>
    <w:rsid w:val="00875C76"/>
    <w:rsid w:val="0088047E"/>
    <w:rsid w:val="008C23CC"/>
    <w:rsid w:val="008E47BE"/>
    <w:rsid w:val="008E4F30"/>
    <w:rsid w:val="00901812"/>
    <w:rsid w:val="00903DDB"/>
    <w:rsid w:val="009147D6"/>
    <w:rsid w:val="009460BE"/>
    <w:rsid w:val="009578A2"/>
    <w:rsid w:val="0096000D"/>
    <w:rsid w:val="009679F4"/>
    <w:rsid w:val="00974AF6"/>
    <w:rsid w:val="00992136"/>
    <w:rsid w:val="00996198"/>
    <w:rsid w:val="009B1299"/>
    <w:rsid w:val="009C18B8"/>
    <w:rsid w:val="009C353E"/>
    <w:rsid w:val="009C7700"/>
    <w:rsid w:val="009D4DED"/>
    <w:rsid w:val="009E1523"/>
    <w:rsid w:val="009E72E6"/>
    <w:rsid w:val="009F539C"/>
    <w:rsid w:val="00A05293"/>
    <w:rsid w:val="00A06266"/>
    <w:rsid w:val="00A06859"/>
    <w:rsid w:val="00A0698D"/>
    <w:rsid w:val="00A41AB7"/>
    <w:rsid w:val="00A56EF0"/>
    <w:rsid w:val="00A63E4F"/>
    <w:rsid w:val="00A7319E"/>
    <w:rsid w:val="00A75B58"/>
    <w:rsid w:val="00AA165D"/>
    <w:rsid w:val="00AA5F09"/>
    <w:rsid w:val="00AC5D02"/>
    <w:rsid w:val="00AD3ADC"/>
    <w:rsid w:val="00AE0C3A"/>
    <w:rsid w:val="00B140FD"/>
    <w:rsid w:val="00B301F4"/>
    <w:rsid w:val="00B46CB4"/>
    <w:rsid w:val="00B52415"/>
    <w:rsid w:val="00B54B85"/>
    <w:rsid w:val="00B5714B"/>
    <w:rsid w:val="00B61365"/>
    <w:rsid w:val="00B65EB4"/>
    <w:rsid w:val="00B72FFF"/>
    <w:rsid w:val="00B941C0"/>
    <w:rsid w:val="00B948B7"/>
    <w:rsid w:val="00BA48B6"/>
    <w:rsid w:val="00BC43E0"/>
    <w:rsid w:val="00BC565F"/>
    <w:rsid w:val="00BD5786"/>
    <w:rsid w:val="00BD6557"/>
    <w:rsid w:val="00BE053A"/>
    <w:rsid w:val="00BF267D"/>
    <w:rsid w:val="00BF2AB8"/>
    <w:rsid w:val="00C1485A"/>
    <w:rsid w:val="00C15586"/>
    <w:rsid w:val="00C22001"/>
    <w:rsid w:val="00C23C43"/>
    <w:rsid w:val="00C24E6A"/>
    <w:rsid w:val="00C256F4"/>
    <w:rsid w:val="00C93FA2"/>
    <w:rsid w:val="00CE5E52"/>
    <w:rsid w:val="00CF1EE3"/>
    <w:rsid w:val="00CF77E2"/>
    <w:rsid w:val="00D1542D"/>
    <w:rsid w:val="00D2270D"/>
    <w:rsid w:val="00D40AD8"/>
    <w:rsid w:val="00D43FF1"/>
    <w:rsid w:val="00D81C43"/>
    <w:rsid w:val="00D8772A"/>
    <w:rsid w:val="00D903D6"/>
    <w:rsid w:val="00D92947"/>
    <w:rsid w:val="00D92EDB"/>
    <w:rsid w:val="00D96965"/>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54250"/>
    <w:rsid w:val="00E613F6"/>
    <w:rsid w:val="00E676FC"/>
    <w:rsid w:val="00E716A8"/>
    <w:rsid w:val="00E7584B"/>
    <w:rsid w:val="00E76F8F"/>
    <w:rsid w:val="00E85C4C"/>
    <w:rsid w:val="00E92ECC"/>
    <w:rsid w:val="00E9542C"/>
    <w:rsid w:val="00EA2CE6"/>
    <w:rsid w:val="00EC7135"/>
    <w:rsid w:val="00EE4B40"/>
    <w:rsid w:val="00EF1519"/>
    <w:rsid w:val="00F11AD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 w:type="paragraph" w:customStyle="1" w:styleId="CM3">
    <w:name w:val="CM3"/>
    <w:basedOn w:val="Default"/>
    <w:next w:val="Default"/>
    <w:rsid w:val="00C93FA2"/>
    <w:pPr>
      <w:suppressAutoHyphens w:val="0"/>
      <w:autoSpaceDN w:val="0"/>
      <w:adjustRightInd w:val="0"/>
      <w:spacing w:line="380" w:lineRule="atLeast"/>
    </w:pPr>
    <w:rPr>
      <w:rFonts w:ascii="Arial Narrow" w:eastAsia="Times New Roman" w:hAnsi="Arial Narrow" w:cs="Arial Narrow"/>
      <w:color w:val="auto"/>
      <w:kern w:val="0"/>
      <w:lang w:eastAsia="it-IT" w:bidi="ar-SA"/>
    </w:rPr>
  </w:style>
  <w:style w:type="paragraph" w:customStyle="1" w:styleId="CM7">
    <w:name w:val="CM7"/>
    <w:basedOn w:val="Default"/>
    <w:next w:val="Default"/>
    <w:rsid w:val="00C93FA2"/>
    <w:pPr>
      <w:suppressAutoHyphens w:val="0"/>
      <w:autoSpaceDN w:val="0"/>
      <w:adjustRightInd w:val="0"/>
      <w:spacing w:line="253" w:lineRule="atLeast"/>
    </w:pPr>
    <w:rPr>
      <w:rFonts w:ascii="Arial Narrow" w:eastAsia="Times New Roman" w:hAnsi="Arial Narrow" w:cs="Arial Narrow"/>
      <w:color w:val="auto"/>
      <w:kern w:val="0"/>
      <w:lang w:eastAsia="it-IT" w:bidi="ar-SA"/>
    </w:rPr>
  </w:style>
  <w:style w:type="paragraph" w:styleId="Testonotaapidipagina">
    <w:name w:val="footnote text"/>
    <w:basedOn w:val="Normale"/>
    <w:link w:val="TestonotaapidipaginaCarattere"/>
    <w:uiPriority w:val="99"/>
    <w:semiHidden/>
    <w:unhideWhenUsed/>
    <w:rsid w:val="00C15586"/>
    <w:rPr>
      <w:sz w:val="20"/>
      <w:szCs w:val="18"/>
    </w:rPr>
  </w:style>
  <w:style w:type="character" w:customStyle="1" w:styleId="TestonotaapidipaginaCarattere">
    <w:name w:val="Testo nota a piè di pagina Carattere"/>
    <w:basedOn w:val="Carpredefinitoparagrafo"/>
    <w:link w:val="Testonotaapidipagina"/>
    <w:uiPriority w:val="99"/>
    <w:semiHidden/>
    <w:rsid w:val="00C15586"/>
    <w:rPr>
      <w:rFonts w:eastAsia="Arial Unicode MS" w:cs="Mangal"/>
      <w:kern w:val="1"/>
      <w:szCs w:val="18"/>
      <w:lang w:eastAsia="hi-IN" w:bidi="hi-IN"/>
    </w:rPr>
  </w:style>
  <w:style w:type="character" w:styleId="Rimandonotaapidipagina">
    <w:name w:val="footnote reference"/>
    <w:basedOn w:val="Carpredefinitoparagrafo"/>
    <w:uiPriority w:val="99"/>
    <w:semiHidden/>
    <w:unhideWhenUsed/>
    <w:rsid w:val="00C15586"/>
    <w:rPr>
      <w:vertAlign w:val="superscript"/>
    </w:rPr>
  </w:style>
  <w:style w:type="paragraph" w:styleId="Revisione">
    <w:name w:val="Revision"/>
    <w:hidden/>
    <w:uiPriority w:val="99"/>
    <w:semiHidden/>
    <w:rsid w:val="00087334"/>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2446</Words>
  <Characters>13943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 taranto</dc:creator>
  <cp:lastModifiedBy>PC5</cp:lastModifiedBy>
  <cp:revision>10</cp:revision>
  <cp:lastPrinted>2022-11-03T14:19:00Z</cp:lastPrinted>
  <dcterms:created xsi:type="dcterms:W3CDTF">2022-10-03T13:21:00Z</dcterms:created>
  <dcterms:modified xsi:type="dcterms:W3CDTF">2022-11-14T12:16:00Z</dcterms:modified>
</cp:coreProperties>
</file>